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59D94" w14:textId="37CC6838" w:rsidR="00223540" w:rsidRPr="00517851" w:rsidRDefault="00223540" w:rsidP="0022354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17851">
        <w:rPr>
          <w:rFonts w:asciiTheme="minorHAnsi" w:hAnsiTheme="minorHAnsi" w:cstheme="minorHAnsi"/>
          <w:b/>
          <w:bCs/>
          <w:sz w:val="24"/>
          <w:szCs w:val="24"/>
        </w:rPr>
        <w:t xml:space="preserve">Board of Directors Meeting </w:t>
      </w:r>
      <w:r w:rsidR="001A34DC" w:rsidRPr="00517851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1C635F31" w14:textId="466E596F" w:rsidR="00DE6B6C" w:rsidRPr="00517851" w:rsidRDefault="00975E8F" w:rsidP="00223540">
      <w:pPr>
        <w:jc w:val="center"/>
        <w:rPr>
          <w:rFonts w:asciiTheme="minorHAnsi" w:hAnsiTheme="minorHAnsi" w:cstheme="minorHAnsi"/>
          <w:sz w:val="20"/>
          <w:szCs w:val="20"/>
        </w:rPr>
      </w:pPr>
      <w:r w:rsidRPr="00517851">
        <w:rPr>
          <w:rFonts w:asciiTheme="minorHAnsi" w:hAnsiTheme="minorHAnsi" w:cstheme="minorHAnsi"/>
          <w:sz w:val="20"/>
          <w:szCs w:val="20"/>
        </w:rPr>
        <w:t>Monday</w:t>
      </w:r>
      <w:r w:rsidR="00BC35FF" w:rsidRPr="00517851">
        <w:rPr>
          <w:rFonts w:asciiTheme="minorHAnsi" w:hAnsiTheme="minorHAnsi" w:cstheme="minorHAnsi"/>
          <w:sz w:val="20"/>
          <w:szCs w:val="20"/>
        </w:rPr>
        <w:t>,</w:t>
      </w:r>
      <w:r w:rsidR="0062632D" w:rsidRPr="00517851">
        <w:rPr>
          <w:rFonts w:asciiTheme="minorHAnsi" w:hAnsiTheme="minorHAnsi" w:cstheme="minorHAnsi"/>
          <w:sz w:val="20"/>
          <w:szCs w:val="20"/>
        </w:rPr>
        <w:t xml:space="preserve"> </w:t>
      </w:r>
      <w:r w:rsidR="00294E12" w:rsidRPr="00517851">
        <w:rPr>
          <w:rFonts w:asciiTheme="minorHAnsi" w:hAnsiTheme="minorHAnsi" w:cstheme="minorHAnsi"/>
          <w:sz w:val="20"/>
          <w:szCs w:val="20"/>
        </w:rPr>
        <w:t>September 9</w:t>
      </w:r>
      <w:r w:rsidR="006E1187" w:rsidRPr="00517851">
        <w:rPr>
          <w:rFonts w:asciiTheme="minorHAnsi" w:hAnsiTheme="minorHAnsi" w:cstheme="minorHAnsi"/>
          <w:sz w:val="20"/>
          <w:szCs w:val="20"/>
        </w:rPr>
        <w:t xml:space="preserve">, </w:t>
      </w:r>
      <w:r w:rsidR="00223540" w:rsidRPr="00517851">
        <w:rPr>
          <w:rFonts w:asciiTheme="minorHAnsi" w:hAnsiTheme="minorHAnsi" w:cstheme="minorHAnsi"/>
          <w:sz w:val="20"/>
          <w:szCs w:val="20"/>
        </w:rPr>
        <w:t>202</w:t>
      </w:r>
      <w:r w:rsidR="006E1187" w:rsidRPr="00517851">
        <w:rPr>
          <w:rFonts w:asciiTheme="minorHAnsi" w:hAnsiTheme="minorHAnsi" w:cstheme="minorHAnsi"/>
          <w:sz w:val="20"/>
          <w:szCs w:val="20"/>
        </w:rPr>
        <w:t>4</w:t>
      </w:r>
      <w:r w:rsidR="00223540" w:rsidRPr="00517851">
        <w:rPr>
          <w:rFonts w:asciiTheme="minorHAnsi" w:hAnsiTheme="minorHAnsi" w:cstheme="minorHAnsi"/>
          <w:sz w:val="20"/>
          <w:szCs w:val="20"/>
        </w:rPr>
        <w:t xml:space="preserve"> - </w:t>
      </w:r>
      <w:r w:rsidR="006E1187" w:rsidRPr="00517851">
        <w:rPr>
          <w:rFonts w:asciiTheme="minorHAnsi" w:hAnsiTheme="minorHAnsi" w:cstheme="minorHAnsi"/>
          <w:sz w:val="20"/>
          <w:szCs w:val="20"/>
        </w:rPr>
        <w:t>6</w:t>
      </w:r>
      <w:r w:rsidR="00223540" w:rsidRPr="00517851">
        <w:rPr>
          <w:rFonts w:asciiTheme="minorHAnsi" w:hAnsiTheme="minorHAnsi" w:cstheme="minorHAnsi"/>
          <w:sz w:val="20"/>
          <w:szCs w:val="20"/>
        </w:rPr>
        <w:t>:</w:t>
      </w:r>
      <w:r w:rsidR="006E1187" w:rsidRPr="00517851">
        <w:rPr>
          <w:rFonts w:asciiTheme="minorHAnsi" w:hAnsiTheme="minorHAnsi" w:cstheme="minorHAnsi"/>
          <w:sz w:val="20"/>
          <w:szCs w:val="20"/>
        </w:rPr>
        <w:t>3</w:t>
      </w:r>
      <w:r w:rsidR="00223540" w:rsidRPr="00517851">
        <w:rPr>
          <w:rFonts w:asciiTheme="minorHAnsi" w:hAnsiTheme="minorHAnsi" w:cstheme="minorHAnsi"/>
          <w:sz w:val="20"/>
          <w:szCs w:val="20"/>
        </w:rPr>
        <w:t xml:space="preserve">0 p.m. </w:t>
      </w:r>
      <w:r w:rsidR="004B70E5" w:rsidRPr="00517851">
        <w:rPr>
          <w:rFonts w:asciiTheme="minorHAnsi" w:hAnsiTheme="minorHAnsi" w:cstheme="minorHAnsi"/>
          <w:sz w:val="20"/>
          <w:szCs w:val="20"/>
        </w:rPr>
        <w:t xml:space="preserve">– </w:t>
      </w:r>
      <w:r w:rsidR="00F72681" w:rsidRPr="00517851">
        <w:rPr>
          <w:rFonts w:asciiTheme="minorHAnsi" w:hAnsiTheme="minorHAnsi" w:cstheme="minorHAnsi"/>
          <w:sz w:val="20"/>
          <w:szCs w:val="20"/>
        </w:rPr>
        <w:t>8</w:t>
      </w:r>
      <w:r w:rsidR="004B70E5" w:rsidRPr="00517851">
        <w:rPr>
          <w:rFonts w:asciiTheme="minorHAnsi" w:hAnsiTheme="minorHAnsi" w:cstheme="minorHAnsi"/>
          <w:sz w:val="20"/>
          <w:szCs w:val="20"/>
        </w:rPr>
        <w:t xml:space="preserve">:00 </w:t>
      </w:r>
      <w:r w:rsidR="00FA2377" w:rsidRPr="00517851">
        <w:rPr>
          <w:rFonts w:asciiTheme="minorHAnsi" w:hAnsiTheme="minorHAnsi" w:cstheme="minorHAnsi"/>
          <w:sz w:val="20"/>
          <w:szCs w:val="20"/>
        </w:rPr>
        <w:t>p.m.</w:t>
      </w:r>
    </w:p>
    <w:p w14:paraId="7CA4EFF1" w14:textId="10999CAF" w:rsidR="00BC663E" w:rsidRPr="00517851" w:rsidRDefault="00480E40" w:rsidP="00223540">
      <w:pPr>
        <w:jc w:val="center"/>
        <w:rPr>
          <w:rFonts w:asciiTheme="minorHAnsi" w:hAnsiTheme="minorHAnsi" w:cstheme="minorHAnsi"/>
          <w:sz w:val="20"/>
          <w:szCs w:val="20"/>
        </w:rPr>
      </w:pPr>
      <w:r w:rsidRPr="00517851">
        <w:rPr>
          <w:rFonts w:asciiTheme="minorHAnsi" w:hAnsiTheme="minorHAnsi" w:cstheme="minorHAnsi"/>
          <w:sz w:val="20"/>
          <w:szCs w:val="20"/>
        </w:rPr>
        <w:t>Settle Down Easy Brewing – Oakton Tasting Room</w:t>
      </w:r>
    </w:p>
    <w:p w14:paraId="469F0B48" w14:textId="77777777" w:rsidR="00F72681" w:rsidRPr="00517851" w:rsidRDefault="00F72681" w:rsidP="0022354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719119A" w14:textId="0026F52E" w:rsidR="00583444" w:rsidRPr="00517851" w:rsidRDefault="00583444" w:rsidP="00BC663E">
      <w:pPr>
        <w:pStyle w:val="ListParagraph"/>
        <w:numPr>
          <w:ilvl w:val="0"/>
          <w:numId w:val="19"/>
        </w:numPr>
        <w:rPr>
          <w:b/>
        </w:rPr>
      </w:pPr>
      <w:r w:rsidRPr="00517851">
        <w:rPr>
          <w:b/>
        </w:rPr>
        <w:t>Arrival time 6:</w:t>
      </w:r>
      <w:r w:rsidR="006E1187" w:rsidRPr="00517851">
        <w:rPr>
          <w:b/>
        </w:rPr>
        <w:t>0</w:t>
      </w:r>
      <w:r w:rsidRPr="00517851">
        <w:rPr>
          <w:b/>
        </w:rPr>
        <w:t>0 p.m. for dinner</w:t>
      </w:r>
    </w:p>
    <w:p w14:paraId="465DC4BB" w14:textId="77777777" w:rsidR="00D3252E" w:rsidRPr="00517851" w:rsidRDefault="00BC663E" w:rsidP="00D3252E">
      <w:pPr>
        <w:pStyle w:val="ListParagraph"/>
        <w:numPr>
          <w:ilvl w:val="0"/>
          <w:numId w:val="19"/>
        </w:numPr>
        <w:rPr>
          <w:b/>
        </w:rPr>
      </w:pPr>
      <w:r w:rsidRPr="00517851">
        <w:rPr>
          <w:b/>
        </w:rPr>
        <w:t>Call to Order</w:t>
      </w:r>
      <w:r w:rsidR="004E4AB9" w:rsidRPr="00517851">
        <w:rPr>
          <w:b/>
        </w:rPr>
        <w:t>*</w:t>
      </w:r>
      <w:r w:rsidRPr="00517851">
        <w:rPr>
          <w:b/>
        </w:rPr>
        <w:tab/>
      </w:r>
    </w:p>
    <w:p w14:paraId="486F14FB" w14:textId="4EF73211" w:rsidR="00D3252E" w:rsidRPr="00517851" w:rsidRDefault="00D3252E" w:rsidP="00D3252E">
      <w:pPr>
        <w:pStyle w:val="ListParagraph"/>
        <w:numPr>
          <w:ilvl w:val="1"/>
          <w:numId w:val="19"/>
        </w:numPr>
        <w:rPr>
          <w:b/>
        </w:rPr>
      </w:pPr>
      <w:r w:rsidRPr="00517851">
        <w:rPr>
          <w:b/>
        </w:rPr>
        <w:t>Time:</w:t>
      </w:r>
      <w:r w:rsidR="001A34DC" w:rsidRPr="00517851">
        <w:rPr>
          <w:b/>
        </w:rPr>
        <w:t xml:space="preserve"> </w:t>
      </w:r>
      <w:r w:rsidR="00A85CE2" w:rsidRPr="00517851">
        <w:rPr>
          <w:b/>
        </w:rPr>
        <w:t>6:3</w:t>
      </w:r>
      <w:r w:rsidR="002F6141" w:rsidRPr="00517851">
        <w:rPr>
          <w:b/>
        </w:rPr>
        <w:t>8</w:t>
      </w:r>
      <w:r w:rsidR="00A85CE2" w:rsidRPr="00517851">
        <w:rPr>
          <w:b/>
        </w:rPr>
        <w:t>PM</w:t>
      </w:r>
    </w:p>
    <w:p w14:paraId="5B72B263" w14:textId="6F5C712F" w:rsidR="00BC663E" w:rsidRPr="00517851" w:rsidRDefault="00BC663E" w:rsidP="00D3252E">
      <w:pPr>
        <w:pStyle w:val="ListParagraph"/>
        <w:ind w:left="1440"/>
        <w:rPr>
          <w:b/>
        </w:rPr>
      </w:pPr>
      <w:r w:rsidRPr="00517851">
        <w:rPr>
          <w:b/>
        </w:rPr>
        <w:tab/>
      </w:r>
      <w:r w:rsidRPr="00517851">
        <w:rPr>
          <w:b/>
        </w:rPr>
        <w:tab/>
      </w:r>
      <w:r w:rsidRPr="00517851">
        <w:rPr>
          <w:b/>
        </w:rPr>
        <w:tab/>
      </w:r>
      <w:r w:rsidRPr="00517851">
        <w:rPr>
          <w:b/>
        </w:rPr>
        <w:tab/>
      </w:r>
      <w:r w:rsidRPr="00517851">
        <w:rPr>
          <w:b/>
        </w:rPr>
        <w:tab/>
      </w:r>
      <w:r w:rsidRPr="00517851">
        <w:rPr>
          <w:b/>
        </w:rPr>
        <w:tab/>
      </w:r>
      <w:r w:rsidRPr="00517851">
        <w:rPr>
          <w:b/>
        </w:rPr>
        <w:tab/>
      </w:r>
      <w:r w:rsidRPr="00517851">
        <w:rPr>
          <w:b/>
        </w:rPr>
        <w:tab/>
      </w:r>
      <w:r w:rsidRPr="00517851">
        <w:rPr>
          <w:b/>
        </w:rPr>
        <w:tab/>
      </w:r>
      <w:r w:rsidRPr="00517851">
        <w:rPr>
          <w:b/>
        </w:rPr>
        <w:tab/>
      </w:r>
    </w:p>
    <w:p w14:paraId="6FE47C06" w14:textId="5E9E63BC" w:rsidR="00BC663E" w:rsidRPr="00517851" w:rsidRDefault="00BC663E" w:rsidP="00BC663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517851">
        <w:rPr>
          <w:b/>
        </w:rPr>
        <w:t xml:space="preserve">Attendance Roll Call </w:t>
      </w:r>
      <w:r w:rsidRPr="00517851">
        <w:rPr>
          <w:b/>
        </w:rPr>
        <w:tab/>
      </w:r>
      <w:r w:rsidRPr="00517851">
        <w:rPr>
          <w:b/>
        </w:rPr>
        <w:tab/>
      </w:r>
    </w:p>
    <w:tbl>
      <w:tblPr>
        <w:tblStyle w:val="TableGrid"/>
        <w:tblpPr w:leftFromText="180" w:rightFromText="180" w:vertAnchor="text" w:horzAnchor="page" w:tblpX="1419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  <w:gridCol w:w="1890"/>
      </w:tblGrid>
      <w:tr w:rsidR="00517851" w:rsidRPr="00517851" w14:paraId="1D8E771E" w14:textId="77777777" w:rsidTr="00440D57">
        <w:tc>
          <w:tcPr>
            <w:tcW w:w="2695" w:type="dxa"/>
          </w:tcPr>
          <w:p w14:paraId="262C04AB" w14:textId="77777777" w:rsidR="00BC663E" w:rsidRPr="00517851" w:rsidRDefault="00BC663E" w:rsidP="00BC663E">
            <w:pPr>
              <w:pStyle w:val="ListParagraph"/>
              <w:ind w:left="0"/>
              <w:rPr>
                <w:b/>
              </w:rPr>
            </w:pPr>
            <w:r w:rsidRPr="00517851">
              <w:rPr>
                <w:b/>
              </w:rPr>
              <w:t>Board Members</w:t>
            </w:r>
          </w:p>
        </w:tc>
        <w:tc>
          <w:tcPr>
            <w:tcW w:w="1890" w:type="dxa"/>
          </w:tcPr>
          <w:p w14:paraId="01BBD2B1" w14:textId="77777777" w:rsidR="00BC663E" w:rsidRPr="00517851" w:rsidRDefault="00BC663E" w:rsidP="00BC663E">
            <w:pPr>
              <w:pStyle w:val="ListParagraph"/>
              <w:ind w:left="0"/>
              <w:rPr>
                <w:b/>
              </w:rPr>
            </w:pPr>
            <w:r w:rsidRPr="00517851">
              <w:rPr>
                <w:b/>
              </w:rPr>
              <w:t>Present</w:t>
            </w:r>
          </w:p>
        </w:tc>
      </w:tr>
      <w:tr w:rsidR="00517851" w:rsidRPr="00517851" w14:paraId="1251E574" w14:textId="77777777" w:rsidTr="00440D57">
        <w:tc>
          <w:tcPr>
            <w:tcW w:w="2695" w:type="dxa"/>
          </w:tcPr>
          <w:p w14:paraId="39378173" w14:textId="7C173593" w:rsidR="00F27F1B" w:rsidRPr="00517851" w:rsidRDefault="00F27F1B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Tilly Blanding</w:t>
            </w:r>
          </w:p>
        </w:tc>
        <w:tc>
          <w:tcPr>
            <w:tcW w:w="1890" w:type="dxa"/>
          </w:tcPr>
          <w:p w14:paraId="216DF4B7" w14:textId="78D8D20A" w:rsidR="00F27F1B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  <w:r w:rsidR="00930223" w:rsidRPr="00517851">
              <w:rPr>
                <w:bCs/>
              </w:rPr>
              <w:t xml:space="preserve"> </w:t>
            </w:r>
          </w:p>
        </w:tc>
      </w:tr>
      <w:tr w:rsidR="00517851" w:rsidRPr="00517851" w14:paraId="25B8D1CC" w14:textId="77777777" w:rsidTr="00440D57">
        <w:tc>
          <w:tcPr>
            <w:tcW w:w="2695" w:type="dxa"/>
          </w:tcPr>
          <w:p w14:paraId="619FACDC" w14:textId="4EA08E72" w:rsidR="00F27F1B" w:rsidRPr="00517851" w:rsidRDefault="00F365BF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David Broder</w:t>
            </w:r>
          </w:p>
        </w:tc>
        <w:tc>
          <w:tcPr>
            <w:tcW w:w="1890" w:type="dxa"/>
          </w:tcPr>
          <w:p w14:paraId="45B75807" w14:textId="77777777" w:rsidR="00F27F1B" w:rsidRPr="00517851" w:rsidRDefault="00F27F1B" w:rsidP="00BC663E">
            <w:pPr>
              <w:pStyle w:val="ListParagraph"/>
              <w:ind w:left="0"/>
              <w:rPr>
                <w:b/>
              </w:rPr>
            </w:pPr>
          </w:p>
        </w:tc>
      </w:tr>
      <w:tr w:rsidR="00517851" w:rsidRPr="00517851" w14:paraId="5ED3483F" w14:textId="77777777" w:rsidTr="00440D57">
        <w:tc>
          <w:tcPr>
            <w:tcW w:w="2695" w:type="dxa"/>
          </w:tcPr>
          <w:p w14:paraId="4FB8313E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John Cook</w:t>
            </w:r>
          </w:p>
        </w:tc>
        <w:tc>
          <w:tcPr>
            <w:tcW w:w="1890" w:type="dxa"/>
          </w:tcPr>
          <w:p w14:paraId="6845F4F5" w14:textId="30FED527" w:rsidR="00BC663E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  <w:tr w:rsidR="00517851" w:rsidRPr="00517851" w14:paraId="35D32856" w14:textId="77777777" w:rsidTr="00440D57">
        <w:tc>
          <w:tcPr>
            <w:tcW w:w="2695" w:type="dxa"/>
          </w:tcPr>
          <w:p w14:paraId="6A8792A5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Greg Dercach</w:t>
            </w:r>
          </w:p>
        </w:tc>
        <w:tc>
          <w:tcPr>
            <w:tcW w:w="1890" w:type="dxa"/>
          </w:tcPr>
          <w:p w14:paraId="6E11A426" w14:textId="225E46EA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</w:p>
        </w:tc>
      </w:tr>
      <w:tr w:rsidR="00517851" w:rsidRPr="00517851" w14:paraId="11DF833D" w14:textId="77777777" w:rsidTr="00440D57">
        <w:tc>
          <w:tcPr>
            <w:tcW w:w="2695" w:type="dxa"/>
          </w:tcPr>
          <w:p w14:paraId="00BF3FB1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Anna Dixon</w:t>
            </w:r>
          </w:p>
        </w:tc>
        <w:tc>
          <w:tcPr>
            <w:tcW w:w="1890" w:type="dxa"/>
          </w:tcPr>
          <w:p w14:paraId="43FB119D" w14:textId="3A1B6531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</w:p>
        </w:tc>
      </w:tr>
      <w:tr w:rsidR="00517851" w:rsidRPr="00517851" w14:paraId="59C2CD74" w14:textId="77777777" w:rsidTr="00440D57">
        <w:tc>
          <w:tcPr>
            <w:tcW w:w="2695" w:type="dxa"/>
          </w:tcPr>
          <w:p w14:paraId="46BA79E0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Melissa Huang</w:t>
            </w:r>
          </w:p>
        </w:tc>
        <w:tc>
          <w:tcPr>
            <w:tcW w:w="1890" w:type="dxa"/>
          </w:tcPr>
          <w:p w14:paraId="7AE2617C" w14:textId="6AD64F56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</w:p>
        </w:tc>
      </w:tr>
      <w:tr w:rsidR="00517851" w:rsidRPr="00517851" w14:paraId="7923C983" w14:textId="77777777" w:rsidTr="00440D57">
        <w:tc>
          <w:tcPr>
            <w:tcW w:w="2695" w:type="dxa"/>
          </w:tcPr>
          <w:p w14:paraId="0E102D8A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Tina Jones</w:t>
            </w:r>
          </w:p>
        </w:tc>
        <w:tc>
          <w:tcPr>
            <w:tcW w:w="1890" w:type="dxa"/>
          </w:tcPr>
          <w:p w14:paraId="1DAFB79D" w14:textId="3B43F509" w:rsidR="00BC663E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  <w:tr w:rsidR="00517851" w:rsidRPr="00517851" w14:paraId="4941A53E" w14:textId="77777777" w:rsidTr="00440D57">
        <w:tc>
          <w:tcPr>
            <w:tcW w:w="2695" w:type="dxa"/>
          </w:tcPr>
          <w:p w14:paraId="6CF6B1BB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Debbie Kilpatrick</w:t>
            </w:r>
          </w:p>
        </w:tc>
        <w:tc>
          <w:tcPr>
            <w:tcW w:w="1890" w:type="dxa"/>
          </w:tcPr>
          <w:p w14:paraId="4F0D389C" w14:textId="391C3921" w:rsidR="00BC663E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  <w:tr w:rsidR="00517851" w:rsidRPr="00517851" w14:paraId="1D6AC2ED" w14:textId="77777777" w:rsidTr="00440D57">
        <w:tc>
          <w:tcPr>
            <w:tcW w:w="2695" w:type="dxa"/>
          </w:tcPr>
          <w:p w14:paraId="766D1CED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Michael Liberman</w:t>
            </w:r>
          </w:p>
        </w:tc>
        <w:tc>
          <w:tcPr>
            <w:tcW w:w="1890" w:type="dxa"/>
          </w:tcPr>
          <w:p w14:paraId="52FBB565" w14:textId="0AC87F2F" w:rsidR="00BC663E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  <w:tr w:rsidR="00517851" w:rsidRPr="00517851" w14:paraId="51E3BDDB" w14:textId="77777777" w:rsidTr="00440D57">
        <w:tc>
          <w:tcPr>
            <w:tcW w:w="2695" w:type="dxa"/>
          </w:tcPr>
          <w:p w14:paraId="23C4D2C5" w14:textId="175B46A2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Norma Lopez</w:t>
            </w:r>
            <w:r w:rsidR="00F72681" w:rsidRPr="00517851">
              <w:rPr>
                <w:bCs/>
              </w:rPr>
              <w:t xml:space="preserve"> (non-voting)</w:t>
            </w:r>
          </w:p>
        </w:tc>
        <w:tc>
          <w:tcPr>
            <w:tcW w:w="1890" w:type="dxa"/>
          </w:tcPr>
          <w:p w14:paraId="50D68CC8" w14:textId="5CB1AB1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</w:p>
        </w:tc>
      </w:tr>
      <w:tr w:rsidR="00517851" w:rsidRPr="00517851" w14:paraId="3ABC15A6" w14:textId="77777777" w:rsidTr="00440D57">
        <w:tc>
          <w:tcPr>
            <w:tcW w:w="2695" w:type="dxa"/>
          </w:tcPr>
          <w:p w14:paraId="28F7554C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Andrew McCue</w:t>
            </w:r>
          </w:p>
        </w:tc>
        <w:tc>
          <w:tcPr>
            <w:tcW w:w="1890" w:type="dxa"/>
          </w:tcPr>
          <w:p w14:paraId="33901D2D" w14:textId="48C3D988" w:rsidR="00BC663E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  <w:tr w:rsidR="00517851" w:rsidRPr="00517851" w14:paraId="146F2251" w14:textId="77777777" w:rsidTr="00440D57">
        <w:tc>
          <w:tcPr>
            <w:tcW w:w="2695" w:type="dxa"/>
          </w:tcPr>
          <w:p w14:paraId="5C975406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Hamid Munir</w:t>
            </w:r>
          </w:p>
        </w:tc>
        <w:tc>
          <w:tcPr>
            <w:tcW w:w="1890" w:type="dxa"/>
          </w:tcPr>
          <w:p w14:paraId="347F5866" w14:textId="00F45612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</w:p>
        </w:tc>
      </w:tr>
      <w:tr w:rsidR="00517851" w:rsidRPr="00517851" w14:paraId="4EF06181" w14:textId="77777777" w:rsidTr="00440D57">
        <w:tc>
          <w:tcPr>
            <w:tcW w:w="2695" w:type="dxa"/>
          </w:tcPr>
          <w:p w14:paraId="76E9EC93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Tony Shivers</w:t>
            </w:r>
          </w:p>
        </w:tc>
        <w:tc>
          <w:tcPr>
            <w:tcW w:w="1890" w:type="dxa"/>
          </w:tcPr>
          <w:p w14:paraId="0725C482" w14:textId="06EA7B49" w:rsidR="00BC663E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  <w:tr w:rsidR="00517851" w:rsidRPr="00517851" w14:paraId="4392C5F2" w14:textId="77777777" w:rsidTr="00440D57">
        <w:tc>
          <w:tcPr>
            <w:tcW w:w="2695" w:type="dxa"/>
          </w:tcPr>
          <w:p w14:paraId="76D96721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Dana Stewart</w:t>
            </w:r>
          </w:p>
        </w:tc>
        <w:tc>
          <w:tcPr>
            <w:tcW w:w="1890" w:type="dxa"/>
          </w:tcPr>
          <w:p w14:paraId="0D5651F4" w14:textId="6C8845A8" w:rsidR="00BC663E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</w:tbl>
    <w:tbl>
      <w:tblPr>
        <w:tblStyle w:val="TableGrid"/>
        <w:tblpPr w:leftFromText="180" w:rightFromText="180" w:vertAnchor="text" w:horzAnchor="page" w:tblpX="6171" w:tblpY="167"/>
        <w:tblOverlap w:val="never"/>
        <w:tblW w:w="0" w:type="auto"/>
        <w:tblLook w:val="04A0" w:firstRow="1" w:lastRow="0" w:firstColumn="1" w:lastColumn="0" w:noHBand="0" w:noVBand="1"/>
      </w:tblPr>
      <w:tblGrid>
        <w:gridCol w:w="1885"/>
        <w:gridCol w:w="1260"/>
      </w:tblGrid>
      <w:tr w:rsidR="00517851" w:rsidRPr="00517851" w14:paraId="093E1972" w14:textId="77777777" w:rsidTr="00BC663E">
        <w:tc>
          <w:tcPr>
            <w:tcW w:w="1885" w:type="dxa"/>
          </w:tcPr>
          <w:p w14:paraId="5CCEF885" w14:textId="77777777" w:rsidR="00BC663E" w:rsidRPr="00517851" w:rsidRDefault="00BC663E" w:rsidP="00BC663E">
            <w:pPr>
              <w:pStyle w:val="ListParagraph"/>
              <w:ind w:left="0"/>
              <w:rPr>
                <w:b/>
              </w:rPr>
            </w:pPr>
            <w:r w:rsidRPr="00517851">
              <w:rPr>
                <w:b/>
              </w:rPr>
              <w:t xml:space="preserve">Staff </w:t>
            </w:r>
          </w:p>
        </w:tc>
        <w:tc>
          <w:tcPr>
            <w:tcW w:w="1260" w:type="dxa"/>
          </w:tcPr>
          <w:p w14:paraId="0B20ED59" w14:textId="77777777" w:rsidR="00BC663E" w:rsidRPr="00517851" w:rsidRDefault="00BC663E" w:rsidP="00BC663E">
            <w:pPr>
              <w:pStyle w:val="ListParagraph"/>
              <w:ind w:left="0"/>
              <w:rPr>
                <w:b/>
              </w:rPr>
            </w:pPr>
            <w:r w:rsidRPr="00517851">
              <w:rPr>
                <w:b/>
              </w:rPr>
              <w:t>Present</w:t>
            </w:r>
          </w:p>
        </w:tc>
      </w:tr>
      <w:tr w:rsidR="00517851" w:rsidRPr="00517851" w14:paraId="57EF784C" w14:textId="77777777" w:rsidTr="00BC663E">
        <w:tc>
          <w:tcPr>
            <w:tcW w:w="1885" w:type="dxa"/>
          </w:tcPr>
          <w:p w14:paraId="2E62E10A" w14:textId="77777777" w:rsidR="00BC663E" w:rsidRPr="00517851" w:rsidRDefault="00BC663E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Ashley Morris</w:t>
            </w:r>
          </w:p>
        </w:tc>
        <w:tc>
          <w:tcPr>
            <w:tcW w:w="1260" w:type="dxa"/>
          </w:tcPr>
          <w:p w14:paraId="22600012" w14:textId="0B1E5D8A" w:rsidR="00BC663E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  <w:tr w:rsidR="00517851" w:rsidRPr="00517851" w14:paraId="133B8896" w14:textId="77777777" w:rsidTr="00BC663E">
        <w:tc>
          <w:tcPr>
            <w:tcW w:w="1885" w:type="dxa"/>
          </w:tcPr>
          <w:p w14:paraId="5ED8C37A" w14:textId="31CC3C36" w:rsidR="00F365BF" w:rsidRPr="00517851" w:rsidRDefault="00F365BF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Torland Greene</w:t>
            </w:r>
          </w:p>
        </w:tc>
        <w:tc>
          <w:tcPr>
            <w:tcW w:w="1260" w:type="dxa"/>
          </w:tcPr>
          <w:p w14:paraId="3CD00423" w14:textId="26F7297D" w:rsidR="00F365BF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  <w:tr w:rsidR="00517851" w:rsidRPr="00517851" w14:paraId="26C15385" w14:textId="77777777" w:rsidTr="00BC663E">
        <w:tc>
          <w:tcPr>
            <w:tcW w:w="1885" w:type="dxa"/>
          </w:tcPr>
          <w:p w14:paraId="28682069" w14:textId="7C5566C5" w:rsidR="00F72681" w:rsidRPr="00517851" w:rsidRDefault="00F7268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Shannon Nichols</w:t>
            </w:r>
          </w:p>
        </w:tc>
        <w:tc>
          <w:tcPr>
            <w:tcW w:w="1260" w:type="dxa"/>
          </w:tcPr>
          <w:p w14:paraId="3DB01278" w14:textId="72FF5648" w:rsidR="00F72681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  <w:tr w:rsidR="00517851" w:rsidRPr="00517851" w14:paraId="24AA8172" w14:textId="77777777" w:rsidTr="00BC663E">
        <w:tc>
          <w:tcPr>
            <w:tcW w:w="1885" w:type="dxa"/>
          </w:tcPr>
          <w:p w14:paraId="0308D0A7" w14:textId="7285ED6D" w:rsidR="00F72681" w:rsidRPr="00517851" w:rsidRDefault="00294E12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Faith Van Deusen</w:t>
            </w:r>
          </w:p>
        </w:tc>
        <w:tc>
          <w:tcPr>
            <w:tcW w:w="1260" w:type="dxa"/>
          </w:tcPr>
          <w:p w14:paraId="043948CD" w14:textId="489DF900" w:rsidR="00F72681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  <w:tr w:rsidR="00517851" w:rsidRPr="00517851" w14:paraId="7F95CB26" w14:textId="77777777" w:rsidTr="00BC663E">
        <w:tc>
          <w:tcPr>
            <w:tcW w:w="1885" w:type="dxa"/>
          </w:tcPr>
          <w:p w14:paraId="18E6D992" w14:textId="12846F1C" w:rsidR="00DD2678" w:rsidRPr="00517851" w:rsidRDefault="00DD2678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Trinity Yansick</w:t>
            </w:r>
          </w:p>
        </w:tc>
        <w:tc>
          <w:tcPr>
            <w:tcW w:w="1260" w:type="dxa"/>
          </w:tcPr>
          <w:p w14:paraId="6B358755" w14:textId="6F663DC1" w:rsidR="00DD2678" w:rsidRPr="00517851" w:rsidRDefault="006C7361" w:rsidP="00BC663E">
            <w:pPr>
              <w:pStyle w:val="ListParagraph"/>
              <w:ind w:left="0"/>
              <w:rPr>
                <w:bCs/>
              </w:rPr>
            </w:pPr>
            <w:r w:rsidRPr="00517851">
              <w:rPr>
                <w:bCs/>
              </w:rPr>
              <w:t>X</w:t>
            </w:r>
          </w:p>
        </w:tc>
      </w:tr>
    </w:tbl>
    <w:p w14:paraId="00B7CFF6" w14:textId="21E81D5B" w:rsidR="0062632D" w:rsidRPr="00517851" w:rsidRDefault="0062632D" w:rsidP="00696982">
      <w:pPr>
        <w:pStyle w:val="PlainText"/>
        <w:ind w:left="720"/>
        <w:rPr>
          <w:b/>
          <w:bCs/>
        </w:rPr>
      </w:pPr>
    </w:p>
    <w:p w14:paraId="60BAEBBF" w14:textId="7BF8B253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0EDE0DB2" w14:textId="5147B90A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4792A2C7" w14:textId="52DC72EA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6E314B7A" w14:textId="06082271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011E0393" w14:textId="765720E8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07966A8E" w14:textId="27F77273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5AEE60D2" w14:textId="3C3E665A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40E94C08" w14:textId="03B7C7FA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3C7F67F6" w14:textId="0AE22212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2041C5F0" w14:textId="4D51DBB2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5866241D" w14:textId="196C86A9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7376D0F7" w14:textId="316657DD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3E459705" w14:textId="575A65C5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41FF0B03" w14:textId="5D3B3F1B" w:rsidR="00BC663E" w:rsidRPr="00517851" w:rsidRDefault="00BC663E" w:rsidP="00696982">
      <w:pPr>
        <w:pStyle w:val="PlainText"/>
        <w:ind w:left="720"/>
        <w:rPr>
          <w:b/>
          <w:bCs/>
        </w:rPr>
      </w:pPr>
    </w:p>
    <w:p w14:paraId="7D537D33" w14:textId="2042F5D6" w:rsidR="00C92CCB" w:rsidRPr="00517851" w:rsidRDefault="000B6ADF" w:rsidP="00BC663E">
      <w:pPr>
        <w:rPr>
          <w:b/>
        </w:rPr>
      </w:pPr>
      <w:r w:rsidRPr="00517851">
        <w:rPr>
          <w:b/>
        </w:rPr>
        <w:tab/>
      </w:r>
      <w:r w:rsidRPr="00517851">
        <w:rPr>
          <w:b/>
        </w:rPr>
        <w:tab/>
      </w:r>
    </w:p>
    <w:p w14:paraId="019A75D9" w14:textId="77777777" w:rsidR="00F365BF" w:rsidRPr="00517851" w:rsidRDefault="00F365BF" w:rsidP="00F365BF">
      <w:pPr>
        <w:ind w:left="360"/>
        <w:rPr>
          <w:b/>
        </w:rPr>
      </w:pPr>
    </w:p>
    <w:p w14:paraId="5C4F2097" w14:textId="106D6AA8" w:rsidR="00954734" w:rsidRDefault="00322E90" w:rsidP="00322E90">
      <w:pPr>
        <w:pStyle w:val="ListBullet"/>
        <w:tabs>
          <w:tab w:val="clear" w:pos="360"/>
          <w:tab w:val="num" w:pos="1080"/>
        </w:tabs>
        <w:ind w:left="1080"/>
      </w:pPr>
      <w:r w:rsidRPr="00517851">
        <w:t xml:space="preserve">CF </w:t>
      </w:r>
      <w:r w:rsidR="00954734" w:rsidRPr="00517851">
        <w:t xml:space="preserve">Staff members introduced themselves to the </w:t>
      </w:r>
      <w:r w:rsidR="00DC6713" w:rsidRPr="00517851">
        <w:t xml:space="preserve">Members of the </w:t>
      </w:r>
      <w:r w:rsidR="00954734" w:rsidRPr="00517851">
        <w:t>Board</w:t>
      </w:r>
      <w:r w:rsidRPr="00517851">
        <w:t xml:space="preserve"> of Directors. </w:t>
      </w:r>
    </w:p>
    <w:p w14:paraId="10D54A4C" w14:textId="77777777" w:rsidR="00494670" w:rsidRPr="00517851" w:rsidRDefault="00494670" w:rsidP="00494670">
      <w:pPr>
        <w:pStyle w:val="ListBullet"/>
        <w:numPr>
          <w:ilvl w:val="0"/>
          <w:numId w:val="0"/>
        </w:numPr>
        <w:ind w:left="1080"/>
      </w:pPr>
    </w:p>
    <w:p w14:paraId="7A631427" w14:textId="443264BB" w:rsidR="00F365BF" w:rsidRPr="00517851" w:rsidRDefault="0022441A" w:rsidP="00F365B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517851">
        <w:rPr>
          <w:b/>
        </w:rPr>
        <w:t xml:space="preserve">CF Board Operations &amp; Administration (Chair’s Report &amp; Discussion) </w:t>
      </w:r>
      <w:r w:rsidR="00696982" w:rsidRPr="00517851">
        <w:rPr>
          <w:b/>
        </w:rPr>
        <w:t>–</w:t>
      </w:r>
      <w:r w:rsidR="008B15E7" w:rsidRPr="00517851">
        <w:rPr>
          <w:b/>
        </w:rPr>
        <w:t xml:space="preserve"> Debbie Kilpatrick</w:t>
      </w:r>
    </w:p>
    <w:p w14:paraId="3ED08581" w14:textId="49651431" w:rsidR="00902009" w:rsidRPr="00517851" w:rsidRDefault="00902009" w:rsidP="0080579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Review and </w:t>
      </w:r>
      <w:r w:rsidR="00634C8B" w:rsidRPr="00517851">
        <w:rPr>
          <w:rFonts w:asciiTheme="minorHAnsi" w:hAnsiTheme="minorHAnsi" w:cstheme="minorHAnsi"/>
          <w:bCs/>
        </w:rPr>
        <w:t>U</w:t>
      </w:r>
      <w:r w:rsidRPr="00517851">
        <w:rPr>
          <w:rFonts w:asciiTheme="minorHAnsi" w:hAnsiTheme="minorHAnsi" w:cstheme="minorHAnsi"/>
          <w:bCs/>
        </w:rPr>
        <w:t xml:space="preserve">pdate BOD Information and Contact Sheet </w:t>
      </w:r>
    </w:p>
    <w:p w14:paraId="7842C9D3" w14:textId="36BB72B5" w:rsidR="00BB18E9" w:rsidRPr="00517851" w:rsidRDefault="00BB18E9" w:rsidP="00BB18E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One Fairfax Policy Acknowledgment </w:t>
      </w:r>
    </w:p>
    <w:p w14:paraId="3CBA4B44" w14:textId="6A64FD65" w:rsidR="00522AFB" w:rsidRPr="00517851" w:rsidRDefault="00522AFB" w:rsidP="0080579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Approval of </w:t>
      </w:r>
      <w:r w:rsidR="00494670" w:rsidRPr="00517851">
        <w:rPr>
          <w:rFonts w:asciiTheme="minorHAnsi" w:hAnsiTheme="minorHAnsi" w:cstheme="minorHAnsi"/>
          <w:bCs/>
        </w:rPr>
        <w:t>May</w:t>
      </w:r>
      <w:r w:rsidR="00294E12" w:rsidRPr="00517851">
        <w:rPr>
          <w:rFonts w:asciiTheme="minorHAnsi" w:hAnsiTheme="minorHAnsi" w:cstheme="minorHAnsi"/>
          <w:bCs/>
        </w:rPr>
        <w:t xml:space="preserve"> 13</w:t>
      </w:r>
      <w:r w:rsidR="004E6071" w:rsidRPr="00517851">
        <w:rPr>
          <w:rFonts w:asciiTheme="minorHAnsi" w:hAnsiTheme="minorHAnsi" w:cstheme="minorHAnsi"/>
          <w:bCs/>
        </w:rPr>
        <w:t xml:space="preserve">, </w:t>
      </w:r>
      <w:proofErr w:type="gramStart"/>
      <w:r w:rsidR="004E6071" w:rsidRPr="00517851">
        <w:rPr>
          <w:rFonts w:asciiTheme="minorHAnsi" w:hAnsiTheme="minorHAnsi" w:cstheme="minorHAnsi"/>
          <w:bCs/>
        </w:rPr>
        <w:t>202</w:t>
      </w:r>
      <w:r w:rsidR="00153F28" w:rsidRPr="00517851">
        <w:rPr>
          <w:rFonts w:asciiTheme="minorHAnsi" w:hAnsiTheme="minorHAnsi" w:cstheme="minorHAnsi"/>
          <w:bCs/>
        </w:rPr>
        <w:t>4</w:t>
      </w:r>
      <w:proofErr w:type="gramEnd"/>
      <w:r w:rsidR="004E6071" w:rsidRPr="00517851">
        <w:rPr>
          <w:rFonts w:asciiTheme="minorHAnsi" w:hAnsiTheme="minorHAnsi" w:cstheme="minorHAnsi"/>
          <w:bCs/>
        </w:rPr>
        <w:t xml:space="preserve"> Board Meeting Minutes</w:t>
      </w:r>
      <w:r w:rsidR="009D2A85" w:rsidRPr="00517851">
        <w:rPr>
          <w:rFonts w:asciiTheme="minorHAnsi" w:hAnsiTheme="minorHAnsi" w:cstheme="minorHAnsi"/>
          <w:bCs/>
        </w:rPr>
        <w:t xml:space="preserve"> </w:t>
      </w:r>
      <w:r w:rsidR="004E6071" w:rsidRPr="00517851">
        <w:rPr>
          <w:rFonts w:asciiTheme="minorHAnsi" w:hAnsiTheme="minorHAnsi" w:cstheme="minorHAnsi"/>
          <w:bCs/>
        </w:rPr>
        <w:t>*</w:t>
      </w:r>
    </w:p>
    <w:p w14:paraId="0B9291F3" w14:textId="77777777" w:rsidR="007F7D58" w:rsidRDefault="00415E4B" w:rsidP="00415E4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Ms. Kilpatrick asked if there were any corrections to the </w:t>
      </w:r>
      <w:r w:rsidR="007F7D58">
        <w:rPr>
          <w:rFonts w:asciiTheme="minorHAnsi" w:hAnsiTheme="minorHAnsi" w:cstheme="minorHAnsi"/>
          <w:bCs/>
        </w:rPr>
        <w:t>May</w:t>
      </w:r>
      <w:r w:rsidRPr="00517851">
        <w:rPr>
          <w:rFonts w:asciiTheme="minorHAnsi" w:hAnsiTheme="minorHAnsi" w:cstheme="minorHAnsi"/>
          <w:bCs/>
        </w:rPr>
        <w:t xml:space="preserve"> Board Meeting Minutes. </w:t>
      </w:r>
    </w:p>
    <w:p w14:paraId="27E20179" w14:textId="703D4325" w:rsidR="00415E4B" w:rsidRPr="007F7D58" w:rsidRDefault="00672D4E" w:rsidP="00D0105D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672D4E">
        <w:rPr>
          <w:rFonts w:asciiTheme="minorHAnsi" w:hAnsiTheme="minorHAnsi" w:cstheme="minorHAnsi"/>
          <w:b/>
        </w:rPr>
        <w:t>Motion</w:t>
      </w:r>
      <w:r>
        <w:rPr>
          <w:rFonts w:asciiTheme="minorHAnsi" w:hAnsiTheme="minorHAnsi" w:cstheme="minorHAnsi"/>
          <w:bCs/>
        </w:rPr>
        <w:t xml:space="preserve">: </w:t>
      </w:r>
      <w:r w:rsidR="00415E4B" w:rsidRPr="007F7D58">
        <w:rPr>
          <w:rFonts w:asciiTheme="minorHAnsi" w:hAnsiTheme="minorHAnsi" w:cstheme="minorHAnsi"/>
          <w:bCs/>
        </w:rPr>
        <w:t>Mr.</w:t>
      </w:r>
      <w:r w:rsidR="007F7D58" w:rsidRPr="007F7D58">
        <w:rPr>
          <w:rFonts w:asciiTheme="minorHAnsi" w:hAnsiTheme="minorHAnsi" w:cstheme="minorHAnsi"/>
          <w:bCs/>
        </w:rPr>
        <w:t xml:space="preserve"> </w:t>
      </w:r>
      <w:r w:rsidR="00415E4B" w:rsidRPr="007F7D58">
        <w:rPr>
          <w:rFonts w:asciiTheme="minorHAnsi" w:hAnsiTheme="minorHAnsi" w:cstheme="minorHAnsi"/>
          <w:bCs/>
        </w:rPr>
        <w:t xml:space="preserve">Liberman made </w:t>
      </w:r>
      <w:r w:rsidR="00434795">
        <w:rPr>
          <w:rFonts w:asciiTheme="minorHAnsi" w:hAnsiTheme="minorHAnsi" w:cstheme="minorHAnsi"/>
          <w:bCs/>
        </w:rPr>
        <w:t>the</w:t>
      </w:r>
      <w:r w:rsidR="00415E4B" w:rsidRPr="007F7D58">
        <w:rPr>
          <w:rFonts w:asciiTheme="minorHAnsi" w:hAnsiTheme="minorHAnsi" w:cstheme="minorHAnsi"/>
          <w:bCs/>
        </w:rPr>
        <w:t xml:space="preserve"> motion to approve the minutes. Mr. Shivers seconded the motion. </w:t>
      </w:r>
      <w:r w:rsidR="0048208A">
        <w:rPr>
          <w:rFonts w:asciiTheme="minorHAnsi" w:hAnsiTheme="minorHAnsi" w:cstheme="minorHAnsi"/>
          <w:bCs/>
        </w:rPr>
        <w:t xml:space="preserve">Motion </w:t>
      </w:r>
      <w:r w:rsidR="00E23757">
        <w:rPr>
          <w:rFonts w:asciiTheme="minorHAnsi" w:hAnsiTheme="minorHAnsi" w:cstheme="minorHAnsi"/>
          <w:bCs/>
        </w:rPr>
        <w:t>passed unanimously.</w:t>
      </w:r>
    </w:p>
    <w:p w14:paraId="307FA290" w14:textId="03B16927" w:rsidR="00853681" w:rsidRPr="00517851" w:rsidRDefault="00853681" w:rsidP="00415E4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Vote: Approved</w:t>
      </w:r>
    </w:p>
    <w:p w14:paraId="6E7597A3" w14:textId="7212AEAC" w:rsidR="00153F28" w:rsidRPr="00517851" w:rsidRDefault="00591054" w:rsidP="0080579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2024-2025 Meeting Calendar</w:t>
      </w:r>
      <w:r w:rsidR="00B64ECD" w:rsidRPr="00517851">
        <w:rPr>
          <w:rFonts w:asciiTheme="minorHAnsi" w:hAnsiTheme="minorHAnsi" w:cstheme="minorHAnsi"/>
          <w:bCs/>
        </w:rPr>
        <w:t xml:space="preserve"> *</w:t>
      </w:r>
    </w:p>
    <w:p w14:paraId="66EA6E16" w14:textId="77777777" w:rsidR="00367287" w:rsidRPr="00517851" w:rsidRDefault="00367287" w:rsidP="0080579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Dates:</w:t>
      </w:r>
    </w:p>
    <w:p w14:paraId="13EEDBFC" w14:textId="29BF5B0E" w:rsidR="00480E40" w:rsidRPr="00517851" w:rsidRDefault="00480E40" w:rsidP="00367287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December 9, 2024</w:t>
      </w:r>
    </w:p>
    <w:p w14:paraId="651A9C56" w14:textId="076FAAAA" w:rsidR="00480E40" w:rsidRPr="00517851" w:rsidRDefault="00367287" w:rsidP="00367287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March 10, 2025</w:t>
      </w:r>
    </w:p>
    <w:p w14:paraId="40381DD0" w14:textId="23CB45FE" w:rsidR="00367287" w:rsidRPr="00517851" w:rsidRDefault="00367287" w:rsidP="00367287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June 9, 2025</w:t>
      </w:r>
    </w:p>
    <w:p w14:paraId="3F2AC427" w14:textId="77777777" w:rsidR="00672D4E" w:rsidRDefault="001A100A" w:rsidP="00D75A8A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Ms. Kilpatrick </w:t>
      </w:r>
      <w:r w:rsidR="00325160" w:rsidRPr="00517851">
        <w:rPr>
          <w:rFonts w:asciiTheme="minorHAnsi" w:hAnsiTheme="minorHAnsi" w:cstheme="minorHAnsi"/>
          <w:bCs/>
        </w:rPr>
        <w:t xml:space="preserve">reviewed the proposed Board of Directors Meeting Calendar and </w:t>
      </w:r>
      <w:r w:rsidRPr="00517851">
        <w:rPr>
          <w:rFonts w:asciiTheme="minorHAnsi" w:hAnsiTheme="minorHAnsi" w:cstheme="minorHAnsi"/>
          <w:bCs/>
        </w:rPr>
        <w:t xml:space="preserve">suggested </w:t>
      </w:r>
      <w:r w:rsidR="00BB79C5" w:rsidRPr="00517851">
        <w:rPr>
          <w:rFonts w:asciiTheme="minorHAnsi" w:hAnsiTheme="minorHAnsi" w:cstheme="minorHAnsi"/>
          <w:bCs/>
        </w:rPr>
        <w:t>moving the fall Board Meeting to August.</w:t>
      </w:r>
      <w:r w:rsidR="00325160" w:rsidRPr="00517851">
        <w:rPr>
          <w:rFonts w:asciiTheme="minorHAnsi" w:hAnsiTheme="minorHAnsi" w:cstheme="minorHAnsi"/>
          <w:bCs/>
        </w:rPr>
        <w:t xml:space="preserve"> </w:t>
      </w:r>
    </w:p>
    <w:p w14:paraId="1C820F8F" w14:textId="629F2E84" w:rsidR="001A100A" w:rsidRPr="00517851" w:rsidRDefault="003B6839" w:rsidP="00D75A8A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3B6839">
        <w:rPr>
          <w:rFonts w:asciiTheme="minorHAnsi" w:hAnsiTheme="minorHAnsi" w:cstheme="minorHAnsi"/>
          <w:b/>
        </w:rPr>
        <w:t>Motion</w:t>
      </w:r>
      <w:r>
        <w:rPr>
          <w:rFonts w:asciiTheme="minorHAnsi" w:hAnsiTheme="minorHAnsi" w:cstheme="minorHAnsi"/>
          <w:bCs/>
        </w:rPr>
        <w:t xml:space="preserve">: </w:t>
      </w:r>
      <w:r w:rsidR="00325160" w:rsidRPr="00517851">
        <w:rPr>
          <w:rFonts w:asciiTheme="minorHAnsi" w:hAnsiTheme="minorHAnsi" w:cstheme="minorHAnsi"/>
          <w:bCs/>
        </w:rPr>
        <w:t>Ms. Kilpatrick moved</w:t>
      </w:r>
      <w:r w:rsidR="00BB79C5" w:rsidRPr="00517851">
        <w:rPr>
          <w:rFonts w:asciiTheme="minorHAnsi" w:hAnsiTheme="minorHAnsi" w:cstheme="minorHAnsi"/>
          <w:bCs/>
        </w:rPr>
        <w:t xml:space="preserve"> </w:t>
      </w:r>
      <w:r w:rsidR="00324C99" w:rsidRPr="00517851">
        <w:rPr>
          <w:rFonts w:asciiTheme="minorHAnsi" w:hAnsiTheme="minorHAnsi" w:cstheme="minorHAnsi"/>
          <w:bCs/>
        </w:rPr>
        <w:t>without objection</w:t>
      </w:r>
      <w:r w:rsidR="00325160" w:rsidRPr="00517851">
        <w:rPr>
          <w:rFonts w:asciiTheme="minorHAnsi" w:hAnsiTheme="minorHAnsi" w:cstheme="minorHAnsi"/>
          <w:bCs/>
        </w:rPr>
        <w:t xml:space="preserve"> to approve the </w:t>
      </w:r>
      <w:r w:rsidR="00C0382E">
        <w:rPr>
          <w:rFonts w:asciiTheme="minorHAnsi" w:hAnsiTheme="minorHAnsi" w:cstheme="minorHAnsi"/>
          <w:bCs/>
        </w:rPr>
        <w:t xml:space="preserve">2024 – 2025 board meeting </w:t>
      </w:r>
      <w:r w:rsidR="00325160" w:rsidRPr="00517851">
        <w:rPr>
          <w:rFonts w:asciiTheme="minorHAnsi" w:hAnsiTheme="minorHAnsi" w:cstheme="minorHAnsi"/>
          <w:bCs/>
        </w:rPr>
        <w:t xml:space="preserve">calendar. </w:t>
      </w:r>
    </w:p>
    <w:p w14:paraId="4933B6CD" w14:textId="37FE7AE4" w:rsidR="00153F28" w:rsidRPr="00517851" w:rsidRDefault="00153F28" w:rsidP="00325160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/>
        </w:rPr>
        <w:t>Vote:</w:t>
      </w:r>
      <w:r w:rsidR="00BB79C5" w:rsidRPr="00517851">
        <w:rPr>
          <w:rFonts w:asciiTheme="minorHAnsi" w:hAnsiTheme="minorHAnsi" w:cstheme="minorHAnsi"/>
          <w:b/>
        </w:rPr>
        <w:t xml:space="preserve"> Approved</w:t>
      </w:r>
    </w:p>
    <w:p w14:paraId="50F1A5A6" w14:textId="3787AC65" w:rsidR="00B64ECD" w:rsidRPr="00517851" w:rsidRDefault="00005CCD" w:rsidP="00B64ECD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Bylaws</w:t>
      </w:r>
      <w:r w:rsidR="00976B75" w:rsidRPr="00517851">
        <w:rPr>
          <w:rFonts w:asciiTheme="minorHAnsi" w:hAnsiTheme="minorHAnsi" w:cstheme="minorHAnsi"/>
          <w:bCs/>
        </w:rPr>
        <w:t xml:space="preserve"> *</w:t>
      </w:r>
    </w:p>
    <w:p w14:paraId="095488FB" w14:textId="77777777" w:rsidR="003B6839" w:rsidRDefault="000600AC" w:rsidP="00976B7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Mr. Liberman reviewed the updates to the </w:t>
      </w:r>
      <w:r w:rsidR="00A10964" w:rsidRPr="00517851">
        <w:rPr>
          <w:rFonts w:asciiTheme="minorHAnsi" w:hAnsiTheme="minorHAnsi" w:cstheme="minorHAnsi"/>
          <w:bCs/>
        </w:rPr>
        <w:t>B</w:t>
      </w:r>
      <w:r w:rsidRPr="00517851">
        <w:rPr>
          <w:rFonts w:asciiTheme="minorHAnsi" w:hAnsiTheme="minorHAnsi" w:cstheme="minorHAnsi"/>
          <w:bCs/>
        </w:rPr>
        <w:t xml:space="preserve">ylaws, </w:t>
      </w:r>
      <w:r w:rsidR="00BF490D" w:rsidRPr="00517851">
        <w:rPr>
          <w:rFonts w:asciiTheme="minorHAnsi" w:hAnsiTheme="minorHAnsi" w:cstheme="minorHAnsi"/>
          <w:bCs/>
        </w:rPr>
        <w:t>highlighting that the responsibilities of the Nominating Committee</w:t>
      </w:r>
      <w:r w:rsidR="003B6839">
        <w:rPr>
          <w:rFonts w:asciiTheme="minorHAnsi" w:hAnsiTheme="minorHAnsi" w:cstheme="minorHAnsi"/>
          <w:bCs/>
        </w:rPr>
        <w:t xml:space="preserve"> (and CEO Compensation Committee)</w:t>
      </w:r>
      <w:r w:rsidR="00BF490D" w:rsidRPr="00517851">
        <w:rPr>
          <w:rFonts w:asciiTheme="minorHAnsi" w:hAnsiTheme="minorHAnsi" w:cstheme="minorHAnsi"/>
          <w:bCs/>
        </w:rPr>
        <w:t xml:space="preserve"> have been reassigned to the Executive Committee</w:t>
      </w:r>
      <w:r w:rsidR="00BF0FBB" w:rsidRPr="00517851">
        <w:rPr>
          <w:rFonts w:asciiTheme="minorHAnsi" w:hAnsiTheme="minorHAnsi" w:cstheme="minorHAnsi"/>
          <w:bCs/>
        </w:rPr>
        <w:t xml:space="preserve">. </w:t>
      </w:r>
    </w:p>
    <w:p w14:paraId="5E340628" w14:textId="7B7B5C63" w:rsidR="00BB79C5" w:rsidRPr="00517851" w:rsidRDefault="003B6839" w:rsidP="00976B7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3B6839">
        <w:rPr>
          <w:rFonts w:asciiTheme="minorHAnsi" w:hAnsiTheme="minorHAnsi" w:cstheme="minorHAnsi"/>
          <w:b/>
        </w:rPr>
        <w:t>Motion</w:t>
      </w:r>
      <w:r>
        <w:rPr>
          <w:rFonts w:asciiTheme="minorHAnsi" w:hAnsiTheme="minorHAnsi" w:cstheme="minorHAnsi"/>
          <w:bCs/>
        </w:rPr>
        <w:t xml:space="preserve">: </w:t>
      </w:r>
      <w:r w:rsidR="00BF0FBB" w:rsidRPr="00517851">
        <w:rPr>
          <w:rFonts w:asciiTheme="minorHAnsi" w:hAnsiTheme="minorHAnsi" w:cstheme="minorHAnsi"/>
          <w:bCs/>
        </w:rPr>
        <w:t xml:space="preserve">Mr. Liberman </w:t>
      </w:r>
      <w:r>
        <w:rPr>
          <w:rFonts w:asciiTheme="minorHAnsi" w:hAnsiTheme="minorHAnsi" w:cstheme="minorHAnsi"/>
          <w:bCs/>
        </w:rPr>
        <w:t xml:space="preserve">made the </w:t>
      </w:r>
      <w:r w:rsidR="00434795">
        <w:rPr>
          <w:rFonts w:asciiTheme="minorHAnsi" w:hAnsiTheme="minorHAnsi" w:cstheme="minorHAnsi"/>
          <w:bCs/>
        </w:rPr>
        <w:t>motion</w:t>
      </w:r>
      <w:r w:rsidR="00BF0FBB" w:rsidRPr="00517851">
        <w:rPr>
          <w:rFonts w:asciiTheme="minorHAnsi" w:hAnsiTheme="minorHAnsi" w:cstheme="minorHAnsi"/>
          <w:bCs/>
        </w:rPr>
        <w:t xml:space="preserve"> to </w:t>
      </w:r>
      <w:r w:rsidR="00A10964" w:rsidRPr="00517851">
        <w:rPr>
          <w:rFonts w:asciiTheme="minorHAnsi" w:hAnsiTheme="minorHAnsi" w:cstheme="minorHAnsi"/>
          <w:bCs/>
        </w:rPr>
        <w:t xml:space="preserve">approve the changes to the Bylaws. Mr. Munir seconded the motion. </w:t>
      </w:r>
      <w:bookmarkStart w:id="0" w:name="_Hlk184309288"/>
      <w:r w:rsidR="00434795">
        <w:rPr>
          <w:rFonts w:asciiTheme="minorHAnsi" w:hAnsiTheme="minorHAnsi" w:cstheme="minorHAnsi"/>
          <w:bCs/>
        </w:rPr>
        <w:t>Motion passed unanimously.</w:t>
      </w:r>
      <w:bookmarkEnd w:id="0"/>
    </w:p>
    <w:p w14:paraId="12F81D91" w14:textId="2A0D80BD" w:rsidR="00A10964" w:rsidRPr="00517851" w:rsidRDefault="00A10964" w:rsidP="00976B7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Vote: Approved</w:t>
      </w:r>
    </w:p>
    <w:p w14:paraId="628ADAD3" w14:textId="63B412D1" w:rsidR="00976B75" w:rsidRPr="00517851" w:rsidRDefault="00005CCD" w:rsidP="00B64ECD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lastRenderedPageBreak/>
        <w:t>Articles of Incorporation</w:t>
      </w:r>
      <w:r w:rsidR="00976B75" w:rsidRPr="00517851">
        <w:rPr>
          <w:rFonts w:asciiTheme="minorHAnsi" w:hAnsiTheme="minorHAnsi" w:cstheme="minorHAnsi"/>
          <w:bCs/>
        </w:rPr>
        <w:t xml:space="preserve"> *</w:t>
      </w:r>
    </w:p>
    <w:p w14:paraId="44A36AC5" w14:textId="7495EC0E" w:rsidR="00434795" w:rsidRDefault="002B012B" w:rsidP="00976B7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Mr. Liberman reviewed the</w:t>
      </w:r>
      <w:r w:rsidR="00066B03">
        <w:rPr>
          <w:rFonts w:asciiTheme="minorHAnsi" w:hAnsiTheme="minorHAnsi" w:cstheme="minorHAnsi"/>
          <w:bCs/>
        </w:rPr>
        <w:t xml:space="preserve"> revised </w:t>
      </w:r>
      <w:r w:rsidRPr="00517851">
        <w:rPr>
          <w:rFonts w:asciiTheme="minorHAnsi" w:hAnsiTheme="minorHAnsi" w:cstheme="minorHAnsi"/>
          <w:bCs/>
        </w:rPr>
        <w:t>Articles of Incorporation, noting th</w:t>
      </w:r>
      <w:r w:rsidR="00BF1265" w:rsidRPr="00517851">
        <w:rPr>
          <w:rFonts w:asciiTheme="minorHAnsi" w:hAnsiTheme="minorHAnsi" w:cstheme="minorHAnsi"/>
          <w:bCs/>
        </w:rPr>
        <w:t xml:space="preserve">e </w:t>
      </w:r>
      <w:r w:rsidR="00066B03">
        <w:rPr>
          <w:rFonts w:asciiTheme="minorHAnsi" w:hAnsiTheme="minorHAnsi" w:cstheme="minorHAnsi"/>
          <w:bCs/>
        </w:rPr>
        <w:t>edits</w:t>
      </w:r>
      <w:r w:rsidR="00BF1265" w:rsidRPr="00517851">
        <w:rPr>
          <w:rFonts w:asciiTheme="minorHAnsi" w:hAnsiTheme="minorHAnsi" w:cstheme="minorHAnsi"/>
          <w:bCs/>
        </w:rPr>
        <w:t xml:space="preserve"> reflect the updates made to the Bylaws</w:t>
      </w:r>
      <w:r w:rsidR="00066B03">
        <w:rPr>
          <w:rFonts w:asciiTheme="minorHAnsi" w:hAnsiTheme="minorHAnsi" w:cstheme="minorHAnsi"/>
          <w:bCs/>
        </w:rPr>
        <w:t xml:space="preserve">. </w:t>
      </w:r>
    </w:p>
    <w:p w14:paraId="514DC994" w14:textId="555375D5" w:rsidR="00A10964" w:rsidRPr="00517851" w:rsidRDefault="00434795" w:rsidP="00976B7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434795">
        <w:rPr>
          <w:rFonts w:asciiTheme="minorHAnsi" w:hAnsiTheme="minorHAnsi" w:cstheme="minorHAnsi"/>
          <w:b/>
        </w:rPr>
        <w:t>Motion</w:t>
      </w:r>
      <w:r>
        <w:rPr>
          <w:rFonts w:asciiTheme="minorHAnsi" w:hAnsiTheme="minorHAnsi" w:cstheme="minorHAnsi"/>
          <w:bCs/>
        </w:rPr>
        <w:t xml:space="preserve">: </w:t>
      </w:r>
      <w:r w:rsidR="00825490" w:rsidRPr="00517851">
        <w:rPr>
          <w:rFonts w:asciiTheme="minorHAnsi" w:hAnsiTheme="minorHAnsi" w:cstheme="minorHAnsi"/>
          <w:bCs/>
        </w:rPr>
        <w:t xml:space="preserve">Mr. Liberman </w:t>
      </w:r>
      <w:r w:rsidR="00066B03">
        <w:rPr>
          <w:rFonts w:asciiTheme="minorHAnsi" w:hAnsiTheme="minorHAnsi" w:cstheme="minorHAnsi"/>
          <w:bCs/>
        </w:rPr>
        <w:t>made the motion</w:t>
      </w:r>
      <w:r w:rsidR="00825490" w:rsidRPr="00517851">
        <w:rPr>
          <w:rFonts w:asciiTheme="minorHAnsi" w:hAnsiTheme="minorHAnsi" w:cstheme="minorHAnsi"/>
          <w:bCs/>
        </w:rPr>
        <w:t xml:space="preserve"> to approve the Articles of Incorporation. Mr. McCue seconded the motion.  </w:t>
      </w:r>
      <w:r w:rsidR="00066B03">
        <w:rPr>
          <w:rFonts w:asciiTheme="minorHAnsi" w:hAnsiTheme="minorHAnsi" w:cstheme="minorHAnsi"/>
          <w:bCs/>
        </w:rPr>
        <w:t>Motion passed unanimously.</w:t>
      </w:r>
    </w:p>
    <w:p w14:paraId="21EF66C9" w14:textId="7945DCCC" w:rsidR="00825490" w:rsidRPr="00517851" w:rsidRDefault="00825490" w:rsidP="00976B7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/>
        </w:rPr>
        <w:t>Vote: Approved</w:t>
      </w:r>
    </w:p>
    <w:p w14:paraId="0F925A13" w14:textId="2BDE7056" w:rsidR="00CA1290" w:rsidRPr="00517851" w:rsidRDefault="00005CCD" w:rsidP="00CA129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Electronic</w:t>
      </w:r>
      <w:r w:rsidR="004F51BB" w:rsidRPr="00517851">
        <w:rPr>
          <w:rFonts w:asciiTheme="minorHAnsi" w:hAnsiTheme="minorHAnsi" w:cstheme="minorHAnsi"/>
          <w:bCs/>
        </w:rPr>
        <w:t xml:space="preserve"> Meeting Policy </w:t>
      </w:r>
      <w:r w:rsidR="003D28C4" w:rsidRPr="00517851">
        <w:rPr>
          <w:rFonts w:asciiTheme="minorHAnsi" w:hAnsiTheme="minorHAnsi" w:cstheme="minorHAnsi"/>
          <w:bCs/>
        </w:rPr>
        <w:t>*</w:t>
      </w:r>
    </w:p>
    <w:p w14:paraId="09C8DE20" w14:textId="28C0D7E1" w:rsidR="00066B03" w:rsidRDefault="00825490" w:rsidP="004A16C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Mr. Liberman </w:t>
      </w:r>
      <w:r w:rsidR="00926192" w:rsidRPr="00517851">
        <w:rPr>
          <w:rFonts w:asciiTheme="minorHAnsi" w:hAnsiTheme="minorHAnsi" w:cstheme="minorHAnsi"/>
          <w:bCs/>
        </w:rPr>
        <w:t>explained the changes to the current Electronic Meeting Policy and the updates that capture the new VFOIA laws</w:t>
      </w:r>
      <w:r w:rsidR="00066B03">
        <w:rPr>
          <w:rFonts w:asciiTheme="minorHAnsi" w:hAnsiTheme="minorHAnsi" w:cstheme="minorHAnsi"/>
          <w:bCs/>
        </w:rPr>
        <w:t xml:space="preserve">. He </w:t>
      </w:r>
      <w:r w:rsidR="00642F51" w:rsidRPr="00517851">
        <w:rPr>
          <w:rFonts w:asciiTheme="minorHAnsi" w:hAnsiTheme="minorHAnsi" w:cstheme="minorHAnsi"/>
          <w:bCs/>
        </w:rPr>
        <w:t>noted the policy should be reviewed annually</w:t>
      </w:r>
      <w:r w:rsidR="00926192" w:rsidRPr="00517851">
        <w:rPr>
          <w:rFonts w:asciiTheme="minorHAnsi" w:hAnsiTheme="minorHAnsi" w:cstheme="minorHAnsi"/>
          <w:bCs/>
        </w:rPr>
        <w:t xml:space="preserve">. </w:t>
      </w:r>
    </w:p>
    <w:p w14:paraId="6C496D18" w14:textId="1B9582AD" w:rsidR="00825490" w:rsidRPr="00517851" w:rsidRDefault="00066B03" w:rsidP="004A16C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066B03">
        <w:rPr>
          <w:rFonts w:asciiTheme="minorHAnsi" w:hAnsiTheme="minorHAnsi" w:cstheme="minorHAnsi"/>
          <w:b/>
        </w:rPr>
        <w:t>Motion</w:t>
      </w:r>
      <w:r>
        <w:rPr>
          <w:rFonts w:asciiTheme="minorHAnsi" w:hAnsiTheme="minorHAnsi" w:cstheme="minorHAnsi"/>
          <w:bCs/>
        </w:rPr>
        <w:t xml:space="preserve">: </w:t>
      </w:r>
      <w:r w:rsidR="00926192" w:rsidRPr="00517851">
        <w:rPr>
          <w:rFonts w:asciiTheme="minorHAnsi" w:hAnsiTheme="minorHAnsi" w:cstheme="minorHAnsi"/>
          <w:bCs/>
        </w:rPr>
        <w:t xml:space="preserve">Mr. Liberman </w:t>
      </w:r>
      <w:r>
        <w:rPr>
          <w:rFonts w:asciiTheme="minorHAnsi" w:hAnsiTheme="minorHAnsi" w:cstheme="minorHAnsi"/>
          <w:bCs/>
        </w:rPr>
        <w:t>made the motion</w:t>
      </w:r>
      <w:r w:rsidR="00926192" w:rsidRPr="00517851">
        <w:rPr>
          <w:rFonts w:asciiTheme="minorHAnsi" w:hAnsiTheme="minorHAnsi" w:cstheme="minorHAnsi"/>
          <w:bCs/>
        </w:rPr>
        <w:t xml:space="preserve"> to approve the </w:t>
      </w:r>
      <w:r w:rsidR="00642F51" w:rsidRPr="00517851">
        <w:rPr>
          <w:rFonts w:asciiTheme="minorHAnsi" w:hAnsiTheme="minorHAnsi" w:cstheme="minorHAnsi"/>
          <w:bCs/>
        </w:rPr>
        <w:t xml:space="preserve">updates to the Electronic Meeting Policy. Ms. Jones seconded the motion. </w:t>
      </w:r>
      <w:r>
        <w:rPr>
          <w:rFonts w:asciiTheme="minorHAnsi" w:hAnsiTheme="minorHAnsi" w:cstheme="minorHAnsi"/>
          <w:bCs/>
        </w:rPr>
        <w:t>Motion passed unanimously.</w:t>
      </w:r>
    </w:p>
    <w:p w14:paraId="6C7AD087" w14:textId="45AF969E" w:rsidR="00642F51" w:rsidRPr="00517851" w:rsidRDefault="00642F51" w:rsidP="004A16C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/>
        </w:rPr>
        <w:t>Vote: Approved</w:t>
      </w:r>
    </w:p>
    <w:p w14:paraId="44F6BEBB" w14:textId="10F37165" w:rsidR="003A7BF9" w:rsidRPr="00517851" w:rsidRDefault="003A7BF9" w:rsidP="004A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Board </w:t>
      </w:r>
      <w:r w:rsidR="00885D9F" w:rsidRPr="00517851">
        <w:rPr>
          <w:rFonts w:asciiTheme="minorHAnsi" w:hAnsiTheme="minorHAnsi" w:cstheme="minorHAnsi"/>
          <w:bCs/>
        </w:rPr>
        <w:t>of Directors Conflict of Interest Policy*</w:t>
      </w:r>
    </w:p>
    <w:p w14:paraId="28D905FA" w14:textId="160D8017" w:rsidR="00066B03" w:rsidRDefault="005A3AF7" w:rsidP="0014176A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Ms. Kilpatrick thanked Mr. Cook for his assistance with creating the </w:t>
      </w:r>
      <w:proofErr w:type="gramStart"/>
      <w:r w:rsidRPr="00517851">
        <w:rPr>
          <w:rFonts w:asciiTheme="minorHAnsi" w:hAnsiTheme="minorHAnsi" w:cstheme="minorHAnsi"/>
          <w:bCs/>
        </w:rPr>
        <w:t>Conflict of Interest</w:t>
      </w:r>
      <w:proofErr w:type="gramEnd"/>
      <w:r w:rsidRPr="00517851">
        <w:rPr>
          <w:rFonts w:asciiTheme="minorHAnsi" w:hAnsiTheme="minorHAnsi" w:cstheme="minorHAnsi"/>
          <w:bCs/>
        </w:rPr>
        <w:t xml:space="preserve"> Policy for the </w:t>
      </w:r>
      <w:r w:rsidR="00066B03">
        <w:rPr>
          <w:rFonts w:asciiTheme="minorHAnsi" w:hAnsiTheme="minorHAnsi" w:cstheme="minorHAnsi"/>
          <w:bCs/>
        </w:rPr>
        <w:t>m</w:t>
      </w:r>
      <w:r w:rsidRPr="00517851">
        <w:rPr>
          <w:rFonts w:asciiTheme="minorHAnsi" w:hAnsiTheme="minorHAnsi" w:cstheme="minorHAnsi"/>
          <w:bCs/>
        </w:rPr>
        <w:t>embers of the Board of Directors</w:t>
      </w:r>
      <w:r w:rsidR="001E1492" w:rsidRPr="00517851">
        <w:rPr>
          <w:rFonts w:asciiTheme="minorHAnsi" w:hAnsiTheme="minorHAnsi" w:cstheme="minorHAnsi"/>
          <w:bCs/>
        </w:rPr>
        <w:t xml:space="preserve"> and reviewed the policy</w:t>
      </w:r>
      <w:r w:rsidRPr="00517851">
        <w:rPr>
          <w:rFonts w:asciiTheme="minorHAnsi" w:hAnsiTheme="minorHAnsi" w:cstheme="minorHAnsi"/>
          <w:bCs/>
        </w:rPr>
        <w:t xml:space="preserve">. </w:t>
      </w:r>
      <w:r w:rsidR="001E1492" w:rsidRPr="00517851">
        <w:rPr>
          <w:rFonts w:asciiTheme="minorHAnsi" w:hAnsiTheme="minorHAnsi" w:cstheme="minorHAnsi"/>
          <w:bCs/>
        </w:rPr>
        <w:t xml:space="preserve">Mr. Shivers inquired about the process of </w:t>
      </w:r>
      <w:r w:rsidR="00983FC9" w:rsidRPr="00517851">
        <w:rPr>
          <w:rFonts w:asciiTheme="minorHAnsi" w:hAnsiTheme="minorHAnsi" w:cstheme="minorHAnsi"/>
          <w:bCs/>
        </w:rPr>
        <w:t>informing him</w:t>
      </w:r>
      <w:r w:rsidR="001E1492" w:rsidRPr="00517851">
        <w:rPr>
          <w:rFonts w:asciiTheme="minorHAnsi" w:hAnsiTheme="minorHAnsi" w:cstheme="minorHAnsi"/>
          <w:bCs/>
        </w:rPr>
        <w:t xml:space="preserve"> of a conflict of interest. Mr. Cook explained </w:t>
      </w:r>
      <w:r w:rsidR="008110CC" w:rsidRPr="00517851">
        <w:rPr>
          <w:rFonts w:asciiTheme="minorHAnsi" w:hAnsiTheme="minorHAnsi" w:cstheme="minorHAnsi"/>
          <w:bCs/>
        </w:rPr>
        <w:t xml:space="preserve">that if the Board of Directors were to vote on a contract, the Member of the Board of Directors who may have a conflict of interest would need to disclose this in advance to the vote. </w:t>
      </w:r>
      <w:r w:rsidR="0014176A" w:rsidRPr="00517851">
        <w:rPr>
          <w:rFonts w:asciiTheme="minorHAnsi" w:hAnsiTheme="minorHAnsi" w:cstheme="minorHAnsi"/>
          <w:bCs/>
        </w:rPr>
        <w:t xml:space="preserve">There was no further discussion. </w:t>
      </w:r>
    </w:p>
    <w:p w14:paraId="1EC45D44" w14:textId="2A7B0698" w:rsidR="0014176A" w:rsidRPr="00517851" w:rsidRDefault="00066B03" w:rsidP="0014176A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066B03">
        <w:rPr>
          <w:rFonts w:asciiTheme="minorHAnsi" w:hAnsiTheme="minorHAnsi" w:cstheme="minorHAnsi"/>
          <w:b/>
        </w:rPr>
        <w:t>Motion</w:t>
      </w:r>
      <w:r>
        <w:rPr>
          <w:rFonts w:asciiTheme="minorHAnsi" w:hAnsiTheme="minorHAnsi" w:cstheme="minorHAnsi"/>
          <w:bCs/>
        </w:rPr>
        <w:t xml:space="preserve">: </w:t>
      </w:r>
      <w:r w:rsidR="0014176A" w:rsidRPr="00517851">
        <w:rPr>
          <w:rFonts w:asciiTheme="minorHAnsi" w:hAnsiTheme="minorHAnsi" w:cstheme="minorHAnsi"/>
          <w:bCs/>
        </w:rPr>
        <w:t xml:space="preserve">Mr. Munir </w:t>
      </w:r>
      <w:r w:rsidR="00983FC9">
        <w:rPr>
          <w:rFonts w:asciiTheme="minorHAnsi" w:hAnsiTheme="minorHAnsi" w:cstheme="minorHAnsi"/>
          <w:bCs/>
        </w:rPr>
        <w:t>made the motion</w:t>
      </w:r>
      <w:r w:rsidR="0014176A" w:rsidRPr="00517851">
        <w:rPr>
          <w:rFonts w:asciiTheme="minorHAnsi" w:hAnsiTheme="minorHAnsi" w:cstheme="minorHAnsi"/>
          <w:bCs/>
        </w:rPr>
        <w:t xml:space="preserve"> to approve the </w:t>
      </w:r>
      <w:proofErr w:type="gramStart"/>
      <w:r w:rsidR="0014176A" w:rsidRPr="00517851">
        <w:rPr>
          <w:rFonts w:asciiTheme="minorHAnsi" w:hAnsiTheme="minorHAnsi" w:cstheme="minorHAnsi"/>
          <w:bCs/>
        </w:rPr>
        <w:t>Conflict of Interest</w:t>
      </w:r>
      <w:proofErr w:type="gramEnd"/>
      <w:r w:rsidR="0014176A" w:rsidRPr="00517851">
        <w:rPr>
          <w:rFonts w:asciiTheme="minorHAnsi" w:hAnsiTheme="minorHAnsi" w:cstheme="minorHAnsi"/>
          <w:bCs/>
        </w:rPr>
        <w:t xml:space="preserve"> Policy. Mr. Cook seconded the motion. </w:t>
      </w:r>
      <w:r>
        <w:rPr>
          <w:rFonts w:asciiTheme="minorHAnsi" w:hAnsiTheme="minorHAnsi" w:cstheme="minorHAnsi"/>
          <w:bCs/>
        </w:rPr>
        <w:t>Motion passed unanimously.</w:t>
      </w:r>
    </w:p>
    <w:p w14:paraId="7AEE7118" w14:textId="72200843" w:rsidR="005379F4" w:rsidRPr="00517851" w:rsidRDefault="00885D9F" w:rsidP="00885D9F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Vote:</w:t>
      </w:r>
      <w:r w:rsidR="006B5010" w:rsidRPr="00517851">
        <w:rPr>
          <w:rFonts w:asciiTheme="minorHAnsi" w:hAnsiTheme="minorHAnsi" w:cstheme="minorHAnsi"/>
          <w:b/>
        </w:rPr>
        <w:t xml:space="preserve"> </w:t>
      </w:r>
      <w:r w:rsidR="0014176A" w:rsidRPr="00517851">
        <w:rPr>
          <w:rFonts w:asciiTheme="minorHAnsi" w:hAnsiTheme="minorHAnsi" w:cstheme="minorHAnsi"/>
          <w:b/>
        </w:rPr>
        <w:t>Approved</w:t>
      </w:r>
    </w:p>
    <w:p w14:paraId="6A06B927" w14:textId="58DF257C" w:rsidR="00920658" w:rsidRPr="00517851" w:rsidRDefault="008053FE" w:rsidP="0092065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Fiscal Year 2026 Budget Proposal * </w:t>
      </w:r>
    </w:p>
    <w:p w14:paraId="473465D5" w14:textId="1C5A6792" w:rsidR="00AB4E05" w:rsidRPr="00517851" w:rsidRDefault="00B368E1" w:rsidP="008053F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Ms. Kilpatrick asked Ms. Morris to review the Fiscal Year 2026 Budget Proposal. Ms. Morris shared that the budget </w:t>
      </w:r>
      <w:r w:rsidR="00B46A61">
        <w:rPr>
          <w:rFonts w:asciiTheme="minorHAnsi" w:hAnsiTheme="minorHAnsi" w:cstheme="minorHAnsi"/>
          <w:bCs/>
        </w:rPr>
        <w:t>request remained the same as previous years; however</w:t>
      </w:r>
      <w:r w:rsidR="00AE2B21">
        <w:rPr>
          <w:rFonts w:asciiTheme="minorHAnsi" w:hAnsiTheme="minorHAnsi" w:cstheme="minorHAnsi"/>
          <w:bCs/>
        </w:rPr>
        <w:t>, it is</w:t>
      </w:r>
      <w:r w:rsidRPr="00517851">
        <w:rPr>
          <w:rFonts w:asciiTheme="minorHAnsi" w:hAnsiTheme="minorHAnsi" w:cstheme="minorHAnsi"/>
          <w:bCs/>
        </w:rPr>
        <w:t xml:space="preserve"> still </w:t>
      </w:r>
      <w:r w:rsidR="00ED4FA5" w:rsidRPr="00517851">
        <w:rPr>
          <w:rFonts w:asciiTheme="minorHAnsi" w:hAnsiTheme="minorHAnsi" w:cstheme="minorHAnsi"/>
          <w:bCs/>
        </w:rPr>
        <w:t xml:space="preserve">under review but would share more information during the </w:t>
      </w:r>
      <w:r w:rsidR="00482EEE" w:rsidRPr="00517851">
        <w:rPr>
          <w:rFonts w:asciiTheme="minorHAnsi" w:hAnsiTheme="minorHAnsi" w:cstheme="minorHAnsi"/>
          <w:bCs/>
        </w:rPr>
        <w:t>CF Performance and CEO Operations Update</w:t>
      </w:r>
      <w:r w:rsidR="00ED4FA5" w:rsidRPr="00517851">
        <w:rPr>
          <w:rFonts w:asciiTheme="minorHAnsi" w:hAnsiTheme="minorHAnsi" w:cstheme="minorHAnsi"/>
          <w:bCs/>
        </w:rPr>
        <w:t xml:space="preserve">. </w:t>
      </w:r>
    </w:p>
    <w:p w14:paraId="41BA8A65" w14:textId="2D396936" w:rsidR="008053FE" w:rsidRPr="00517851" w:rsidRDefault="008053FE" w:rsidP="008053F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Vote:</w:t>
      </w:r>
      <w:r w:rsidR="00B64FEB" w:rsidRPr="00517851">
        <w:rPr>
          <w:rFonts w:asciiTheme="minorHAnsi" w:hAnsiTheme="minorHAnsi" w:cstheme="minorHAnsi"/>
          <w:b/>
        </w:rPr>
        <w:t xml:space="preserve"> </w:t>
      </w:r>
      <w:r w:rsidR="00ED4FA5" w:rsidRPr="00517851">
        <w:rPr>
          <w:rFonts w:asciiTheme="minorHAnsi" w:hAnsiTheme="minorHAnsi" w:cstheme="minorHAnsi"/>
          <w:b/>
        </w:rPr>
        <w:t>N/A</w:t>
      </w:r>
    </w:p>
    <w:p w14:paraId="14980734" w14:textId="77777777" w:rsidR="009A4C81" w:rsidRPr="00517851" w:rsidRDefault="009A4C81" w:rsidP="009A4C8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Board Member Appointments * </w:t>
      </w:r>
    </w:p>
    <w:p w14:paraId="7A2EF0C2" w14:textId="45E9EE6C" w:rsidR="00542469" w:rsidRDefault="00556134" w:rsidP="009A4C8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Ms. Kilpatrick </w:t>
      </w:r>
      <w:r w:rsidR="001F163A" w:rsidRPr="00517851">
        <w:rPr>
          <w:rFonts w:asciiTheme="minorHAnsi" w:hAnsiTheme="minorHAnsi" w:cstheme="minorHAnsi"/>
          <w:bCs/>
        </w:rPr>
        <w:t xml:space="preserve">listed the Members who were eligible for reappointment to the Board of Directors for a </w:t>
      </w:r>
      <w:r w:rsidR="001F163A" w:rsidRPr="0097737B">
        <w:rPr>
          <w:rFonts w:asciiTheme="minorHAnsi" w:hAnsiTheme="minorHAnsi" w:cstheme="minorHAnsi"/>
          <w:bCs/>
        </w:rPr>
        <w:t xml:space="preserve">second three-year term, </w:t>
      </w:r>
      <w:r w:rsidR="00542469">
        <w:rPr>
          <w:rFonts w:asciiTheme="minorHAnsi" w:hAnsiTheme="minorHAnsi" w:cstheme="minorHAnsi"/>
          <w:bCs/>
        </w:rPr>
        <w:t>September 9</w:t>
      </w:r>
      <w:r w:rsidR="00542469" w:rsidRPr="00542469">
        <w:rPr>
          <w:rFonts w:asciiTheme="minorHAnsi" w:hAnsiTheme="minorHAnsi" w:cstheme="minorHAnsi"/>
          <w:bCs/>
          <w:vertAlign w:val="superscript"/>
        </w:rPr>
        <w:t>th</w:t>
      </w:r>
      <w:r w:rsidR="00542469">
        <w:rPr>
          <w:rFonts w:asciiTheme="minorHAnsi" w:hAnsiTheme="minorHAnsi" w:cstheme="minorHAnsi"/>
          <w:bCs/>
        </w:rPr>
        <w:t>, 2024 -</w:t>
      </w:r>
      <w:r w:rsidR="001F163A" w:rsidRPr="0097737B">
        <w:rPr>
          <w:rFonts w:asciiTheme="minorHAnsi" w:hAnsiTheme="minorHAnsi" w:cstheme="minorHAnsi"/>
          <w:bCs/>
        </w:rPr>
        <w:t xml:space="preserve"> September 9</w:t>
      </w:r>
      <w:r w:rsidR="001F163A" w:rsidRPr="0097737B">
        <w:rPr>
          <w:rFonts w:asciiTheme="minorHAnsi" w:hAnsiTheme="minorHAnsi" w:cstheme="minorHAnsi"/>
          <w:bCs/>
          <w:vertAlign w:val="superscript"/>
        </w:rPr>
        <w:t>th</w:t>
      </w:r>
      <w:r w:rsidR="001F163A" w:rsidRPr="0097737B">
        <w:rPr>
          <w:rFonts w:asciiTheme="minorHAnsi" w:hAnsiTheme="minorHAnsi" w:cstheme="minorHAnsi"/>
          <w:bCs/>
        </w:rPr>
        <w:t xml:space="preserve">, 2027. </w:t>
      </w:r>
    </w:p>
    <w:p w14:paraId="0EAFD276" w14:textId="77777777" w:rsidR="00542469" w:rsidRDefault="00542469" w:rsidP="0054246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Michael </w:t>
      </w:r>
      <w:r w:rsidR="001F163A" w:rsidRPr="0097737B">
        <w:rPr>
          <w:rFonts w:asciiTheme="minorHAnsi" w:hAnsiTheme="minorHAnsi" w:cstheme="minorHAnsi"/>
          <w:bCs/>
        </w:rPr>
        <w:t>Liberman</w:t>
      </w:r>
    </w:p>
    <w:p w14:paraId="5C05EDBE" w14:textId="77777777" w:rsidR="00542469" w:rsidRDefault="00542469" w:rsidP="0054246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Greg</w:t>
      </w:r>
      <w:r w:rsidR="001F163A" w:rsidRPr="0097737B">
        <w:rPr>
          <w:rFonts w:asciiTheme="minorHAnsi" w:hAnsiTheme="minorHAnsi" w:cstheme="minorHAnsi"/>
          <w:bCs/>
        </w:rPr>
        <w:t xml:space="preserve"> De</w:t>
      </w:r>
      <w:r w:rsidR="000B6833" w:rsidRPr="0097737B">
        <w:rPr>
          <w:rFonts w:asciiTheme="minorHAnsi" w:hAnsiTheme="minorHAnsi" w:cstheme="minorHAnsi"/>
          <w:bCs/>
        </w:rPr>
        <w:t>r</w:t>
      </w:r>
      <w:r w:rsidR="001F163A" w:rsidRPr="0097737B">
        <w:rPr>
          <w:rFonts w:asciiTheme="minorHAnsi" w:hAnsiTheme="minorHAnsi" w:cstheme="minorHAnsi"/>
          <w:bCs/>
        </w:rPr>
        <w:t>cach</w:t>
      </w:r>
    </w:p>
    <w:p w14:paraId="380DD95C" w14:textId="77777777" w:rsidR="00542469" w:rsidRDefault="00542469" w:rsidP="0054246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Andrew</w:t>
      </w:r>
      <w:r w:rsidR="001F163A" w:rsidRPr="0097737B">
        <w:rPr>
          <w:rFonts w:asciiTheme="minorHAnsi" w:hAnsiTheme="minorHAnsi" w:cstheme="minorHAnsi"/>
          <w:bCs/>
        </w:rPr>
        <w:t xml:space="preserve"> McCue</w:t>
      </w:r>
    </w:p>
    <w:p w14:paraId="2F5F9BE6" w14:textId="0E9D12EF" w:rsidR="00CD5B58" w:rsidRDefault="00542469" w:rsidP="0054246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</w:t>
      </w:r>
      <w:r w:rsidR="00CD5B58">
        <w:rPr>
          <w:rFonts w:asciiTheme="minorHAnsi" w:hAnsiTheme="minorHAnsi" w:cstheme="minorHAnsi"/>
          <w:bCs/>
        </w:rPr>
        <w:t xml:space="preserve">mid </w:t>
      </w:r>
      <w:r w:rsidR="001F163A" w:rsidRPr="0097737B">
        <w:rPr>
          <w:rFonts w:asciiTheme="minorHAnsi" w:hAnsiTheme="minorHAnsi" w:cstheme="minorHAnsi"/>
          <w:bCs/>
        </w:rPr>
        <w:t>Munir</w:t>
      </w:r>
    </w:p>
    <w:p w14:paraId="0E40A263" w14:textId="77777777" w:rsidR="00CD5B58" w:rsidRDefault="00CD5B58" w:rsidP="0054246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Tony</w:t>
      </w:r>
      <w:r w:rsidR="001F163A" w:rsidRPr="0097737B">
        <w:rPr>
          <w:rFonts w:asciiTheme="minorHAnsi" w:hAnsiTheme="minorHAnsi" w:cstheme="minorHAnsi"/>
          <w:bCs/>
        </w:rPr>
        <w:t xml:space="preserve"> Shivers</w:t>
      </w:r>
      <w:r>
        <w:rPr>
          <w:rFonts w:asciiTheme="minorHAnsi" w:hAnsiTheme="minorHAnsi" w:cstheme="minorHAnsi"/>
          <w:bCs/>
        </w:rPr>
        <w:t xml:space="preserve"> </w:t>
      </w:r>
    </w:p>
    <w:p w14:paraId="59E09BC8" w14:textId="3AEC1724" w:rsidR="00AB69E3" w:rsidRPr="0097737B" w:rsidRDefault="000B6833" w:rsidP="00CD5B5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97737B">
        <w:rPr>
          <w:rFonts w:asciiTheme="minorHAnsi" w:hAnsiTheme="minorHAnsi" w:cstheme="minorHAnsi"/>
          <w:bCs/>
        </w:rPr>
        <w:t xml:space="preserve">Each of the present Members of the Board of Directors accepted </w:t>
      </w:r>
      <w:r w:rsidR="00D009FF" w:rsidRPr="0097737B">
        <w:rPr>
          <w:rFonts w:asciiTheme="minorHAnsi" w:hAnsiTheme="minorHAnsi" w:cstheme="minorHAnsi"/>
          <w:bCs/>
        </w:rPr>
        <w:t>the reappointment.</w:t>
      </w:r>
    </w:p>
    <w:p w14:paraId="6C6DC408" w14:textId="5878538D" w:rsidR="00556134" w:rsidRPr="00517851" w:rsidRDefault="00AB69E3" w:rsidP="009A4C8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97737B">
        <w:rPr>
          <w:rFonts w:asciiTheme="minorHAnsi" w:hAnsiTheme="minorHAnsi" w:cstheme="minorHAnsi"/>
          <w:b/>
        </w:rPr>
        <w:t>Motion</w:t>
      </w:r>
      <w:r w:rsidRPr="0097737B">
        <w:rPr>
          <w:rFonts w:asciiTheme="minorHAnsi" w:hAnsiTheme="minorHAnsi" w:cstheme="minorHAnsi"/>
          <w:bCs/>
        </w:rPr>
        <w:t>: Mr</w:t>
      </w:r>
      <w:r w:rsidR="00D009FF" w:rsidRPr="0097737B">
        <w:rPr>
          <w:rFonts w:asciiTheme="minorHAnsi" w:hAnsiTheme="minorHAnsi" w:cstheme="minorHAnsi"/>
          <w:bCs/>
        </w:rPr>
        <w:t xml:space="preserve">. Cook </w:t>
      </w:r>
      <w:r w:rsidR="00D31E2C" w:rsidRPr="0097737B">
        <w:rPr>
          <w:rFonts w:asciiTheme="minorHAnsi" w:hAnsiTheme="minorHAnsi" w:cstheme="minorHAnsi"/>
          <w:bCs/>
        </w:rPr>
        <w:t xml:space="preserve">made </w:t>
      </w:r>
      <w:r w:rsidRPr="0097737B">
        <w:rPr>
          <w:rFonts w:asciiTheme="minorHAnsi" w:hAnsiTheme="minorHAnsi" w:cstheme="minorHAnsi"/>
          <w:bCs/>
        </w:rPr>
        <w:t>the</w:t>
      </w:r>
      <w:r w:rsidR="00D31E2C" w:rsidRPr="0097737B">
        <w:rPr>
          <w:rFonts w:asciiTheme="minorHAnsi" w:hAnsiTheme="minorHAnsi" w:cstheme="minorHAnsi"/>
          <w:bCs/>
        </w:rPr>
        <w:t xml:space="preserve"> motion to approve the members listed above for a three-year term</w:t>
      </w:r>
      <w:r w:rsidR="00D31E2C" w:rsidRPr="00517851">
        <w:rPr>
          <w:rFonts w:asciiTheme="minorHAnsi" w:hAnsiTheme="minorHAnsi" w:cstheme="minorHAnsi"/>
          <w:bCs/>
        </w:rPr>
        <w:t xml:space="preserve"> reappointment. Ms. Jones seconded. </w:t>
      </w:r>
      <w:r w:rsidR="00D009FF" w:rsidRPr="00517851">
        <w:rPr>
          <w:rFonts w:asciiTheme="minorHAnsi" w:hAnsiTheme="minorHAnsi" w:cstheme="minorHAnsi"/>
          <w:bCs/>
        </w:rPr>
        <w:t xml:space="preserve"> </w:t>
      </w:r>
      <w:r w:rsidR="000B6833" w:rsidRPr="00517851">
        <w:rPr>
          <w:rFonts w:asciiTheme="minorHAnsi" w:hAnsiTheme="minorHAnsi" w:cstheme="minorHAnsi"/>
          <w:bCs/>
        </w:rPr>
        <w:t xml:space="preserve"> </w:t>
      </w:r>
    </w:p>
    <w:p w14:paraId="7A22946B" w14:textId="74EA6587" w:rsidR="008C7433" w:rsidRPr="00517851" w:rsidRDefault="009A4C81" w:rsidP="00D31E2C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 xml:space="preserve">Vote: </w:t>
      </w:r>
      <w:r w:rsidR="00D31E2C" w:rsidRPr="00517851">
        <w:rPr>
          <w:rFonts w:asciiTheme="minorHAnsi" w:hAnsiTheme="minorHAnsi" w:cstheme="minorHAnsi"/>
          <w:b/>
        </w:rPr>
        <w:t>Approved</w:t>
      </w:r>
    </w:p>
    <w:p w14:paraId="259C32C8" w14:textId="11BF0590" w:rsidR="008C7433" w:rsidRPr="00517851" w:rsidRDefault="009A4C81" w:rsidP="0081732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Officer Elections * </w:t>
      </w:r>
    </w:p>
    <w:p w14:paraId="1C70D1A7" w14:textId="77777777" w:rsidR="00CD5B58" w:rsidRDefault="006A4D98" w:rsidP="009A4C8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Ms. Stewart read the </w:t>
      </w:r>
      <w:r w:rsidR="001831A3" w:rsidRPr="00517851">
        <w:rPr>
          <w:rFonts w:asciiTheme="minorHAnsi" w:hAnsiTheme="minorHAnsi" w:cstheme="minorHAnsi"/>
          <w:bCs/>
        </w:rPr>
        <w:t xml:space="preserve">Officer </w:t>
      </w:r>
      <w:r w:rsidRPr="00517851">
        <w:rPr>
          <w:rFonts w:asciiTheme="minorHAnsi" w:hAnsiTheme="minorHAnsi" w:cstheme="minorHAnsi"/>
          <w:bCs/>
        </w:rPr>
        <w:t>Nominatio</w:t>
      </w:r>
      <w:r w:rsidR="001831A3" w:rsidRPr="00517851">
        <w:rPr>
          <w:rFonts w:asciiTheme="minorHAnsi" w:hAnsiTheme="minorHAnsi" w:cstheme="minorHAnsi"/>
          <w:bCs/>
        </w:rPr>
        <w:t>ns</w:t>
      </w:r>
      <w:r w:rsidR="00CD5B58">
        <w:rPr>
          <w:rFonts w:asciiTheme="minorHAnsi" w:hAnsiTheme="minorHAnsi" w:cstheme="minorHAnsi"/>
          <w:bCs/>
        </w:rPr>
        <w:t>.</w:t>
      </w:r>
    </w:p>
    <w:p w14:paraId="0F96F241" w14:textId="77777777" w:rsidR="00CD5B58" w:rsidRDefault="00CD5B58" w:rsidP="00CD5B58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</w:t>
      </w:r>
      <w:r w:rsidR="001831A3" w:rsidRPr="00517851">
        <w:rPr>
          <w:rFonts w:asciiTheme="minorHAnsi" w:hAnsiTheme="minorHAnsi" w:cstheme="minorHAnsi"/>
          <w:bCs/>
        </w:rPr>
        <w:t>s. Kilpatrick as Chair</w:t>
      </w:r>
    </w:p>
    <w:p w14:paraId="0E86C615" w14:textId="77777777" w:rsidR="00CD5B58" w:rsidRDefault="001831A3" w:rsidP="00CD5B58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Mr. Liberman as Vice</w:t>
      </w:r>
      <w:r w:rsidR="002A408E" w:rsidRPr="00517851">
        <w:rPr>
          <w:rFonts w:asciiTheme="minorHAnsi" w:hAnsiTheme="minorHAnsi" w:cstheme="minorHAnsi"/>
          <w:bCs/>
        </w:rPr>
        <w:t xml:space="preserve"> Chair</w:t>
      </w:r>
    </w:p>
    <w:p w14:paraId="3F0E0688" w14:textId="77777777" w:rsidR="00CD5B58" w:rsidRDefault="00CD5B58" w:rsidP="00CD5B58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Mr. </w:t>
      </w:r>
      <w:r w:rsidR="002A408E" w:rsidRPr="00517851">
        <w:rPr>
          <w:rFonts w:asciiTheme="minorHAnsi" w:hAnsiTheme="minorHAnsi" w:cstheme="minorHAnsi"/>
          <w:bCs/>
        </w:rPr>
        <w:t xml:space="preserve">McCue for Secretary. </w:t>
      </w:r>
    </w:p>
    <w:p w14:paraId="4BFB1F98" w14:textId="437372F5" w:rsidR="00D31E2C" w:rsidRPr="00517851" w:rsidRDefault="002A408E" w:rsidP="00CD5B5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Ms. Kilpatrick asked for nominations from the floor, no objections. </w:t>
      </w:r>
    </w:p>
    <w:p w14:paraId="14B125FA" w14:textId="4C71BD1E" w:rsidR="002A408E" w:rsidRPr="00517851" w:rsidRDefault="002A408E" w:rsidP="009A4C8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Vote: Approved</w:t>
      </w:r>
    </w:p>
    <w:p w14:paraId="076D3E08" w14:textId="6D3CA485" w:rsidR="002A408E" w:rsidRPr="00517851" w:rsidRDefault="002A408E" w:rsidP="009A4C8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Cs/>
        </w:rPr>
        <w:t>Ms. Kilpatrick thanked Ms. Stewart and Mr. Liberman for their service o</w:t>
      </w:r>
      <w:r w:rsidR="00230802" w:rsidRPr="00517851">
        <w:rPr>
          <w:rFonts w:asciiTheme="minorHAnsi" w:hAnsiTheme="minorHAnsi" w:cstheme="minorHAnsi"/>
          <w:bCs/>
        </w:rPr>
        <w:t xml:space="preserve">ver the past year. </w:t>
      </w:r>
    </w:p>
    <w:p w14:paraId="2577BEF9" w14:textId="77777777" w:rsidR="009A4C81" w:rsidRPr="00517851" w:rsidRDefault="009A4C81" w:rsidP="009A4C8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Committee Appointments *</w:t>
      </w:r>
    </w:p>
    <w:p w14:paraId="0A48969F" w14:textId="25FE020F" w:rsidR="007657AE" w:rsidRPr="00517851" w:rsidRDefault="007657AE" w:rsidP="007657A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Ms. Kilpatrick reviewed the committee assignments for each Member of the Board of Directors and encouraged Members to inform her if they wish to join a different committee. Ms. Morris will send an interest form via email</w:t>
      </w:r>
      <w:r w:rsidR="00B8305D" w:rsidRPr="00517851">
        <w:rPr>
          <w:rFonts w:asciiTheme="minorHAnsi" w:hAnsiTheme="minorHAnsi" w:cstheme="minorHAnsi"/>
          <w:bCs/>
        </w:rPr>
        <w:t xml:space="preserve"> to Members of the Board</w:t>
      </w:r>
      <w:r w:rsidRPr="00517851">
        <w:rPr>
          <w:rFonts w:asciiTheme="minorHAnsi" w:hAnsiTheme="minorHAnsi" w:cstheme="minorHAnsi"/>
          <w:bCs/>
        </w:rPr>
        <w:t>.</w:t>
      </w:r>
    </w:p>
    <w:p w14:paraId="17DA1C90" w14:textId="2B5BC42B" w:rsidR="000F39BE" w:rsidRPr="00517851" w:rsidRDefault="009A4C81" w:rsidP="007657A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Vote:</w:t>
      </w:r>
      <w:r w:rsidR="00440516" w:rsidRPr="00517851">
        <w:rPr>
          <w:rFonts w:asciiTheme="minorHAnsi" w:hAnsiTheme="minorHAnsi" w:cstheme="minorHAnsi"/>
          <w:b/>
        </w:rPr>
        <w:t xml:space="preserve"> </w:t>
      </w:r>
      <w:r w:rsidR="007657AE" w:rsidRPr="00517851">
        <w:rPr>
          <w:rFonts w:asciiTheme="minorHAnsi" w:hAnsiTheme="minorHAnsi" w:cstheme="minorHAnsi"/>
          <w:b/>
        </w:rPr>
        <w:t>N/A</w:t>
      </w:r>
    </w:p>
    <w:p w14:paraId="0092FF69" w14:textId="77777777" w:rsidR="009A4C81" w:rsidRPr="00517851" w:rsidRDefault="009A4C81" w:rsidP="009A4C8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Committee Chair Elections * </w:t>
      </w:r>
    </w:p>
    <w:p w14:paraId="5818C93C" w14:textId="52B730DA" w:rsidR="00B8305D" w:rsidRPr="00517851" w:rsidRDefault="00B8305D" w:rsidP="009A4C8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lastRenderedPageBreak/>
        <w:t xml:space="preserve">Ms. Kilpatrick </w:t>
      </w:r>
      <w:r w:rsidR="008546C0" w:rsidRPr="00517851">
        <w:rPr>
          <w:rFonts w:asciiTheme="minorHAnsi" w:hAnsiTheme="minorHAnsi" w:cstheme="minorHAnsi"/>
          <w:bCs/>
        </w:rPr>
        <w:t>reviewed the current Chair</w:t>
      </w:r>
      <w:r w:rsidR="00DC6713" w:rsidRPr="00517851">
        <w:rPr>
          <w:rFonts w:asciiTheme="minorHAnsi" w:hAnsiTheme="minorHAnsi" w:cstheme="minorHAnsi"/>
          <w:bCs/>
        </w:rPr>
        <w:t>s</w:t>
      </w:r>
      <w:r w:rsidR="008546C0" w:rsidRPr="00517851">
        <w:rPr>
          <w:rFonts w:asciiTheme="minorHAnsi" w:hAnsiTheme="minorHAnsi" w:cstheme="minorHAnsi"/>
          <w:bCs/>
        </w:rPr>
        <w:t xml:space="preserve"> for each committee as follows: </w:t>
      </w:r>
    </w:p>
    <w:p w14:paraId="17CCFA20" w14:textId="36F32E10" w:rsidR="008546C0" w:rsidRPr="00517851" w:rsidRDefault="008546C0" w:rsidP="008546C0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External Relations: Ms. Stewart</w:t>
      </w:r>
    </w:p>
    <w:p w14:paraId="3128ADC6" w14:textId="2234B23C" w:rsidR="008546C0" w:rsidRPr="00517851" w:rsidRDefault="008546C0" w:rsidP="008546C0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Strategic Focus: Mr. Liberman</w:t>
      </w:r>
    </w:p>
    <w:p w14:paraId="3E279127" w14:textId="4CB666FE" w:rsidR="008546C0" w:rsidRPr="00517851" w:rsidRDefault="008546C0" w:rsidP="008546C0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Awards &amp; Scholarships: Ms. Jones (Chair) and Mr. Munir (Co Chair)</w:t>
      </w:r>
    </w:p>
    <w:p w14:paraId="0937E911" w14:textId="29E7DF4B" w:rsidR="008546C0" w:rsidRDefault="008546C0" w:rsidP="008546C0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Finance: </w:t>
      </w:r>
      <w:r w:rsidR="00DC6713" w:rsidRPr="00517851">
        <w:rPr>
          <w:rFonts w:asciiTheme="minorHAnsi" w:hAnsiTheme="minorHAnsi" w:cstheme="minorHAnsi"/>
          <w:bCs/>
        </w:rPr>
        <w:t>Vacant</w:t>
      </w:r>
    </w:p>
    <w:p w14:paraId="039F4A08" w14:textId="32272C62" w:rsidR="00777D1A" w:rsidRPr="00517851" w:rsidRDefault="00777D1A" w:rsidP="008546C0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Executive:</w:t>
      </w:r>
      <w:r w:rsidR="00A26A0B">
        <w:rPr>
          <w:rFonts w:asciiTheme="minorHAnsi" w:hAnsiTheme="minorHAnsi" w:cstheme="minorHAnsi"/>
          <w:bCs/>
        </w:rPr>
        <w:t xml:space="preserve"> </w:t>
      </w:r>
      <w:r w:rsidR="005D4A9E">
        <w:rPr>
          <w:rFonts w:asciiTheme="minorHAnsi" w:hAnsiTheme="minorHAnsi" w:cstheme="minorHAnsi"/>
          <w:bCs/>
        </w:rPr>
        <w:t>Not discussed</w:t>
      </w:r>
    </w:p>
    <w:p w14:paraId="7837AFA7" w14:textId="02C50C43" w:rsidR="00DE0FA3" w:rsidRDefault="00DE0FA3" w:rsidP="00A26A0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A26A0B">
        <w:rPr>
          <w:rFonts w:asciiTheme="minorHAnsi" w:hAnsiTheme="minorHAnsi" w:cstheme="minorHAnsi"/>
          <w:b/>
        </w:rPr>
        <w:t>Vote: Approved</w:t>
      </w:r>
      <w:r w:rsidR="00A26A0B">
        <w:rPr>
          <w:rFonts w:asciiTheme="minorHAnsi" w:hAnsiTheme="minorHAnsi" w:cstheme="minorHAnsi"/>
          <w:b/>
        </w:rPr>
        <w:t xml:space="preserve">, </w:t>
      </w:r>
      <w:r w:rsidRPr="00A26A0B">
        <w:rPr>
          <w:rFonts w:asciiTheme="minorHAnsi" w:hAnsiTheme="minorHAnsi" w:cstheme="minorHAnsi"/>
          <w:bCs/>
        </w:rPr>
        <w:t xml:space="preserve">with Members of the Board informing Debbie if they are interested in </w:t>
      </w:r>
      <w:r w:rsidR="00DC6713" w:rsidRPr="00A26A0B">
        <w:rPr>
          <w:rFonts w:asciiTheme="minorHAnsi" w:hAnsiTheme="minorHAnsi" w:cstheme="minorHAnsi"/>
          <w:bCs/>
        </w:rPr>
        <w:t>serving as</w:t>
      </w:r>
      <w:r w:rsidRPr="00A26A0B">
        <w:rPr>
          <w:rFonts w:asciiTheme="minorHAnsi" w:hAnsiTheme="minorHAnsi" w:cstheme="minorHAnsi"/>
          <w:bCs/>
        </w:rPr>
        <w:t xml:space="preserve"> the Finance Committee Chair</w:t>
      </w:r>
      <w:r w:rsidR="00DC6713" w:rsidRPr="00A26A0B">
        <w:rPr>
          <w:rFonts w:asciiTheme="minorHAnsi" w:hAnsiTheme="minorHAnsi" w:cstheme="minorHAnsi"/>
          <w:bCs/>
        </w:rPr>
        <w:t>.</w:t>
      </w:r>
    </w:p>
    <w:p w14:paraId="6E17ACB3" w14:textId="77777777" w:rsidR="00A26A0B" w:rsidRPr="00A26A0B" w:rsidRDefault="00A26A0B" w:rsidP="00A26A0B">
      <w:pPr>
        <w:pStyle w:val="ListParagraph"/>
        <w:ind w:left="1800"/>
        <w:rPr>
          <w:rFonts w:asciiTheme="minorHAnsi" w:hAnsiTheme="minorHAnsi" w:cstheme="minorHAnsi"/>
          <w:bCs/>
        </w:rPr>
      </w:pPr>
    </w:p>
    <w:p w14:paraId="2768CA5D" w14:textId="5EDCBCD0" w:rsidR="004D3E0B" w:rsidRPr="00517851" w:rsidRDefault="004D3E0B" w:rsidP="008C37A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Committee Reports</w:t>
      </w:r>
      <w:r w:rsidRPr="00517851">
        <w:rPr>
          <w:rFonts w:asciiTheme="minorHAnsi" w:hAnsiTheme="minorHAnsi" w:cstheme="minorHAnsi"/>
          <w:b/>
        </w:rPr>
        <w:tab/>
      </w:r>
      <w:r w:rsidRPr="00517851">
        <w:rPr>
          <w:rFonts w:asciiTheme="minorHAnsi" w:hAnsiTheme="minorHAnsi" w:cstheme="minorHAnsi"/>
          <w:b/>
        </w:rPr>
        <w:tab/>
      </w:r>
      <w:r w:rsidRPr="00517851">
        <w:rPr>
          <w:rFonts w:asciiTheme="minorHAnsi" w:hAnsiTheme="minorHAnsi" w:cstheme="minorHAnsi"/>
          <w:b/>
        </w:rPr>
        <w:tab/>
      </w:r>
      <w:r w:rsidRPr="00517851">
        <w:rPr>
          <w:rFonts w:asciiTheme="minorHAnsi" w:hAnsiTheme="minorHAnsi" w:cstheme="minorHAnsi"/>
          <w:b/>
        </w:rPr>
        <w:tab/>
      </w:r>
      <w:r w:rsidRPr="00517851">
        <w:rPr>
          <w:rFonts w:asciiTheme="minorHAnsi" w:hAnsiTheme="minorHAnsi" w:cstheme="minorHAnsi"/>
          <w:b/>
        </w:rPr>
        <w:tab/>
      </w:r>
      <w:r w:rsidRPr="00517851">
        <w:rPr>
          <w:rFonts w:asciiTheme="minorHAnsi" w:hAnsiTheme="minorHAnsi" w:cstheme="minorHAnsi"/>
          <w:b/>
        </w:rPr>
        <w:tab/>
      </w:r>
      <w:r w:rsidRPr="00517851">
        <w:rPr>
          <w:rFonts w:asciiTheme="minorHAnsi" w:hAnsiTheme="minorHAnsi" w:cstheme="minorHAnsi"/>
          <w:b/>
        </w:rPr>
        <w:tab/>
      </w:r>
      <w:r w:rsidRPr="00517851">
        <w:rPr>
          <w:rFonts w:asciiTheme="minorHAnsi" w:hAnsiTheme="minorHAnsi" w:cstheme="minorHAnsi"/>
          <w:b/>
        </w:rPr>
        <w:tab/>
      </w:r>
    </w:p>
    <w:p w14:paraId="2CE44792" w14:textId="6628C71A" w:rsidR="00D748DC" w:rsidRPr="00517851" w:rsidRDefault="00D748DC" w:rsidP="00D748D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 xml:space="preserve">Strategic Focus: </w:t>
      </w:r>
      <w:r w:rsidR="00DC6713" w:rsidRPr="00517851">
        <w:rPr>
          <w:rFonts w:asciiTheme="minorHAnsi" w:hAnsiTheme="minorHAnsi" w:cstheme="minorHAnsi"/>
          <w:bCs/>
        </w:rPr>
        <w:t xml:space="preserve">No report. </w:t>
      </w:r>
    </w:p>
    <w:p w14:paraId="0E40D870" w14:textId="46569240" w:rsidR="00A42B85" w:rsidRPr="00517851" w:rsidRDefault="00CF62D6" w:rsidP="00CF62D6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 xml:space="preserve">External Relations Committee: </w:t>
      </w:r>
      <w:r w:rsidR="003D1CF8" w:rsidRPr="00517851">
        <w:rPr>
          <w:rFonts w:asciiTheme="minorHAnsi" w:hAnsiTheme="minorHAnsi" w:cstheme="minorHAnsi"/>
          <w:bCs/>
        </w:rPr>
        <w:t>Ms. Stewart reported the c</w:t>
      </w:r>
      <w:r w:rsidR="00A42B85" w:rsidRPr="00517851">
        <w:rPr>
          <w:rFonts w:asciiTheme="minorHAnsi" w:hAnsiTheme="minorHAnsi" w:cstheme="minorHAnsi"/>
          <w:bCs/>
        </w:rPr>
        <w:t>ommittee met</w:t>
      </w:r>
      <w:r w:rsidR="003D1CF8" w:rsidRPr="00517851">
        <w:rPr>
          <w:rFonts w:asciiTheme="minorHAnsi" w:hAnsiTheme="minorHAnsi" w:cstheme="minorHAnsi"/>
          <w:bCs/>
        </w:rPr>
        <w:t xml:space="preserve"> and is looking </w:t>
      </w:r>
      <w:r w:rsidR="002769B8" w:rsidRPr="00517851">
        <w:rPr>
          <w:rFonts w:asciiTheme="minorHAnsi" w:hAnsiTheme="minorHAnsi" w:cstheme="minorHAnsi"/>
          <w:bCs/>
        </w:rPr>
        <w:t>internally at</w:t>
      </w:r>
      <w:r w:rsidR="003D1CF8" w:rsidRPr="00517851">
        <w:rPr>
          <w:rFonts w:asciiTheme="minorHAnsi" w:hAnsiTheme="minorHAnsi" w:cstheme="minorHAnsi"/>
          <w:bCs/>
        </w:rPr>
        <w:t xml:space="preserve"> how CF can help the community externally. The next committee meeting will be discussing the</w:t>
      </w:r>
      <w:r w:rsidR="002769B8">
        <w:rPr>
          <w:rFonts w:asciiTheme="minorHAnsi" w:hAnsiTheme="minorHAnsi" w:cstheme="minorHAnsi"/>
          <w:bCs/>
        </w:rPr>
        <w:t xml:space="preserve"> national initiative</w:t>
      </w:r>
      <w:r w:rsidR="003D1CF8" w:rsidRPr="00517851">
        <w:rPr>
          <w:rFonts w:asciiTheme="minorHAnsi" w:hAnsiTheme="minorHAnsi" w:cstheme="minorHAnsi"/>
          <w:bCs/>
        </w:rPr>
        <w:t xml:space="preserve"> </w:t>
      </w:r>
      <w:proofErr w:type="spellStart"/>
      <w:r w:rsidR="00AC658A" w:rsidRPr="00517851">
        <w:rPr>
          <w:rFonts w:asciiTheme="minorHAnsi" w:hAnsiTheme="minorHAnsi" w:cstheme="minorHAnsi"/>
          <w:bCs/>
        </w:rPr>
        <w:t>Semiquincentennial</w:t>
      </w:r>
      <w:proofErr w:type="spellEnd"/>
      <w:r w:rsidR="00AC658A" w:rsidRPr="00517851">
        <w:rPr>
          <w:rFonts w:asciiTheme="minorHAnsi" w:hAnsiTheme="minorHAnsi" w:cstheme="minorHAnsi"/>
          <w:bCs/>
        </w:rPr>
        <w:t xml:space="preserve"> (250</w:t>
      </w:r>
      <w:r w:rsidR="00AC658A" w:rsidRPr="00517851">
        <w:rPr>
          <w:rFonts w:asciiTheme="minorHAnsi" w:hAnsiTheme="minorHAnsi" w:cstheme="minorHAnsi"/>
          <w:bCs/>
          <w:vertAlign w:val="superscript"/>
        </w:rPr>
        <w:t>th</w:t>
      </w:r>
      <w:r w:rsidR="00AC658A" w:rsidRPr="00517851">
        <w:rPr>
          <w:rFonts w:asciiTheme="minorHAnsi" w:hAnsiTheme="minorHAnsi" w:cstheme="minorHAnsi"/>
          <w:bCs/>
        </w:rPr>
        <w:t xml:space="preserve">). </w:t>
      </w:r>
    </w:p>
    <w:p w14:paraId="4DDCC719" w14:textId="1BE7801A" w:rsidR="004E4AB9" w:rsidRPr="00517851" w:rsidRDefault="00474F84" w:rsidP="004E4AB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Finance Committee:</w:t>
      </w:r>
      <w:r w:rsidR="00B54595" w:rsidRPr="00517851">
        <w:rPr>
          <w:rFonts w:asciiTheme="minorHAnsi" w:hAnsiTheme="minorHAnsi" w:cstheme="minorHAnsi"/>
          <w:b/>
        </w:rPr>
        <w:t xml:space="preserve"> </w:t>
      </w:r>
      <w:r w:rsidR="00AC658A" w:rsidRPr="00517851">
        <w:rPr>
          <w:rFonts w:asciiTheme="minorHAnsi" w:hAnsiTheme="minorHAnsi" w:cstheme="minorHAnsi"/>
          <w:bCs/>
        </w:rPr>
        <w:t>No report.</w:t>
      </w:r>
    </w:p>
    <w:p w14:paraId="4E42F490" w14:textId="7E88C88D" w:rsidR="00B55CDC" w:rsidRPr="00517851" w:rsidRDefault="00474F84" w:rsidP="0082136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/>
        </w:rPr>
        <w:t>Scholarships &amp; Awards Committee</w:t>
      </w:r>
      <w:r w:rsidR="00D71786" w:rsidRPr="00517851">
        <w:rPr>
          <w:rFonts w:asciiTheme="minorHAnsi" w:hAnsiTheme="minorHAnsi" w:cstheme="minorHAnsi"/>
          <w:b/>
        </w:rPr>
        <w:t>:</w:t>
      </w:r>
      <w:r w:rsidR="003D4B1A" w:rsidRPr="00517851">
        <w:rPr>
          <w:rFonts w:asciiTheme="minorHAnsi" w:hAnsiTheme="minorHAnsi" w:cstheme="minorHAnsi"/>
          <w:b/>
        </w:rPr>
        <w:t xml:space="preserve"> </w:t>
      </w:r>
      <w:r w:rsidR="001C25E4" w:rsidRPr="00517851">
        <w:rPr>
          <w:rFonts w:asciiTheme="minorHAnsi" w:hAnsiTheme="minorHAnsi" w:cstheme="minorHAnsi"/>
          <w:bCs/>
        </w:rPr>
        <w:t xml:space="preserve">Ms. Jones reported the committee met and discussed </w:t>
      </w:r>
      <w:r w:rsidR="0048524F" w:rsidRPr="00517851">
        <w:rPr>
          <w:rFonts w:asciiTheme="minorHAnsi" w:hAnsiTheme="minorHAnsi" w:cstheme="minorHAnsi"/>
          <w:bCs/>
        </w:rPr>
        <w:t xml:space="preserve">future </w:t>
      </w:r>
      <w:r w:rsidR="001B5F46" w:rsidRPr="00517851">
        <w:rPr>
          <w:rFonts w:asciiTheme="minorHAnsi" w:hAnsiTheme="minorHAnsi" w:cstheme="minorHAnsi"/>
          <w:bCs/>
        </w:rPr>
        <w:t>a</w:t>
      </w:r>
      <w:r w:rsidR="0048524F" w:rsidRPr="00517851">
        <w:rPr>
          <w:rFonts w:asciiTheme="minorHAnsi" w:hAnsiTheme="minorHAnsi" w:cstheme="minorHAnsi"/>
          <w:bCs/>
        </w:rPr>
        <w:t xml:space="preserve">wards ceremonies. The committee determined a joint award ceremony would not be in the best interest of CF at this time. </w:t>
      </w:r>
      <w:r w:rsidR="001B5F46" w:rsidRPr="00517851">
        <w:rPr>
          <w:rFonts w:asciiTheme="minorHAnsi" w:hAnsiTheme="minorHAnsi" w:cstheme="minorHAnsi"/>
          <w:bCs/>
        </w:rPr>
        <w:t xml:space="preserve">The committee is looking into opportunities for an awards ceremony </w:t>
      </w:r>
      <w:r w:rsidR="00DC5075" w:rsidRPr="00517851">
        <w:rPr>
          <w:rFonts w:asciiTheme="minorHAnsi" w:hAnsiTheme="minorHAnsi" w:cstheme="minorHAnsi"/>
          <w:bCs/>
        </w:rPr>
        <w:t xml:space="preserve">as early as fall 2025. Ms. Jones requested for Committee members </w:t>
      </w:r>
      <w:proofErr w:type="gramStart"/>
      <w:r w:rsidR="00DC5075" w:rsidRPr="00517851">
        <w:rPr>
          <w:rFonts w:asciiTheme="minorHAnsi" w:hAnsiTheme="minorHAnsi" w:cstheme="minorHAnsi"/>
          <w:bCs/>
        </w:rPr>
        <w:t xml:space="preserve">to </w:t>
      </w:r>
      <w:r w:rsidR="009D6284" w:rsidRPr="00517851">
        <w:rPr>
          <w:rFonts w:asciiTheme="minorHAnsi" w:hAnsiTheme="minorHAnsi" w:cstheme="minorHAnsi"/>
          <w:bCs/>
        </w:rPr>
        <w:t>come</w:t>
      </w:r>
      <w:proofErr w:type="gramEnd"/>
      <w:r w:rsidR="009D6284" w:rsidRPr="00517851">
        <w:rPr>
          <w:rFonts w:asciiTheme="minorHAnsi" w:hAnsiTheme="minorHAnsi" w:cstheme="minorHAnsi"/>
          <w:bCs/>
        </w:rPr>
        <w:t xml:space="preserve"> prepared to the next meeting with award categories and criteria. </w:t>
      </w:r>
    </w:p>
    <w:p w14:paraId="67BBDDAA" w14:textId="0BBCE838" w:rsidR="00821362" w:rsidRDefault="00821362" w:rsidP="0082136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/>
        </w:rPr>
        <w:t>Executive Committee:</w:t>
      </w:r>
      <w:r w:rsidRPr="00517851">
        <w:rPr>
          <w:rFonts w:asciiTheme="minorHAnsi" w:hAnsiTheme="minorHAnsi" w:cstheme="minorHAnsi"/>
          <w:bCs/>
        </w:rPr>
        <w:t xml:space="preserve"> No report. </w:t>
      </w:r>
    </w:p>
    <w:p w14:paraId="644EF688" w14:textId="77777777" w:rsidR="00C25E97" w:rsidRPr="00517851" w:rsidRDefault="00C25E97" w:rsidP="00C25E97">
      <w:pPr>
        <w:pStyle w:val="ListParagraph"/>
        <w:ind w:left="1080"/>
        <w:rPr>
          <w:rFonts w:asciiTheme="minorHAnsi" w:hAnsiTheme="minorHAnsi" w:cstheme="minorHAnsi"/>
          <w:bCs/>
        </w:rPr>
      </w:pPr>
    </w:p>
    <w:p w14:paraId="36BCA28A" w14:textId="478A42A8" w:rsidR="00CF62D6" w:rsidRPr="00517851" w:rsidRDefault="00CF62D6" w:rsidP="00CF62D6">
      <w:pPr>
        <w:pStyle w:val="ListParagraph"/>
        <w:numPr>
          <w:ilvl w:val="0"/>
          <w:numId w:val="19"/>
        </w:numPr>
        <w:rPr>
          <w:b/>
        </w:rPr>
      </w:pPr>
      <w:r w:rsidRPr="00517851">
        <w:rPr>
          <w:b/>
        </w:rPr>
        <w:t>CF Performance and CEO Operations Update – Ashley Morris</w:t>
      </w:r>
    </w:p>
    <w:p w14:paraId="38F3C6DA" w14:textId="77777777" w:rsidR="007E6670" w:rsidRPr="00517851" w:rsidRDefault="00CF62D6" w:rsidP="00CF62D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Organization Update </w:t>
      </w:r>
      <w:r w:rsidR="00031496" w:rsidRPr="00517851">
        <w:rPr>
          <w:rFonts w:asciiTheme="minorHAnsi" w:hAnsiTheme="minorHAnsi" w:cstheme="minorHAnsi"/>
          <w:bCs/>
        </w:rPr>
        <w:t xml:space="preserve"> </w:t>
      </w:r>
    </w:p>
    <w:p w14:paraId="5436E251" w14:textId="1212E493" w:rsidR="009934B6" w:rsidRDefault="00EB5962" w:rsidP="001D5CE7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4B7D43">
        <w:rPr>
          <w:rFonts w:asciiTheme="minorHAnsi" w:hAnsiTheme="minorHAnsi" w:cstheme="minorHAnsi"/>
          <w:bCs/>
        </w:rPr>
        <w:t xml:space="preserve">Ms. Morris </w:t>
      </w:r>
      <w:r w:rsidR="005F304B" w:rsidRPr="004B7D43">
        <w:rPr>
          <w:rFonts w:asciiTheme="minorHAnsi" w:hAnsiTheme="minorHAnsi" w:cstheme="minorHAnsi"/>
          <w:bCs/>
        </w:rPr>
        <w:t xml:space="preserve">reported the Fiscal Year 2024 Annual Report will be sent via email to the Members of the Board of Directors. Ms. Morris </w:t>
      </w:r>
      <w:r w:rsidR="00166F39" w:rsidRPr="004B7D43">
        <w:rPr>
          <w:rFonts w:asciiTheme="minorHAnsi" w:hAnsiTheme="minorHAnsi" w:cstheme="minorHAnsi"/>
          <w:bCs/>
        </w:rPr>
        <w:t>reviewed</w:t>
      </w:r>
      <w:r w:rsidR="005F304B" w:rsidRPr="004B7D43">
        <w:rPr>
          <w:rFonts w:asciiTheme="minorHAnsi" w:hAnsiTheme="minorHAnsi" w:cstheme="minorHAnsi"/>
          <w:bCs/>
        </w:rPr>
        <w:t xml:space="preserve"> the </w:t>
      </w:r>
      <w:r w:rsidR="00166F39" w:rsidRPr="004B7D43">
        <w:rPr>
          <w:rFonts w:asciiTheme="minorHAnsi" w:hAnsiTheme="minorHAnsi" w:cstheme="minorHAnsi"/>
          <w:bCs/>
        </w:rPr>
        <w:t xml:space="preserve">previous fiscal year, current fiscal year, and next fiscal year’s budgets. Ms. Morris and CF’s HR team are </w:t>
      </w:r>
      <w:r w:rsidR="00347ABE" w:rsidRPr="004B7D43">
        <w:rPr>
          <w:rFonts w:asciiTheme="minorHAnsi" w:hAnsiTheme="minorHAnsi" w:cstheme="minorHAnsi"/>
          <w:bCs/>
        </w:rPr>
        <w:t xml:space="preserve">reviewing CF Employee benefits as </w:t>
      </w:r>
      <w:r w:rsidR="00BA1ACF" w:rsidRPr="004B7D43">
        <w:rPr>
          <w:rFonts w:asciiTheme="minorHAnsi" w:hAnsiTheme="minorHAnsi" w:cstheme="minorHAnsi"/>
          <w:bCs/>
        </w:rPr>
        <w:t>requested</w:t>
      </w:r>
      <w:r w:rsidR="00347ABE" w:rsidRPr="004B7D43">
        <w:rPr>
          <w:rFonts w:asciiTheme="minorHAnsi" w:hAnsiTheme="minorHAnsi" w:cstheme="minorHAnsi"/>
          <w:bCs/>
        </w:rPr>
        <w:t xml:space="preserve"> by the Board of Directors </w:t>
      </w:r>
      <w:r w:rsidR="00781128" w:rsidRPr="004B7D43">
        <w:rPr>
          <w:rFonts w:asciiTheme="minorHAnsi" w:hAnsiTheme="minorHAnsi" w:cstheme="minorHAnsi"/>
          <w:bCs/>
        </w:rPr>
        <w:t xml:space="preserve">along with benchmarking </w:t>
      </w:r>
      <w:r w:rsidR="00BA1ACF" w:rsidRPr="004B7D43">
        <w:rPr>
          <w:rFonts w:asciiTheme="minorHAnsi" w:hAnsiTheme="minorHAnsi" w:cstheme="minorHAnsi"/>
          <w:bCs/>
        </w:rPr>
        <w:t>the current</w:t>
      </w:r>
      <w:r w:rsidR="00781128" w:rsidRPr="004B7D43">
        <w:rPr>
          <w:rFonts w:asciiTheme="minorHAnsi" w:hAnsiTheme="minorHAnsi" w:cstheme="minorHAnsi"/>
          <w:bCs/>
        </w:rPr>
        <w:t xml:space="preserve"> CF staff’s </w:t>
      </w:r>
      <w:r w:rsidR="00E71A0F" w:rsidRPr="004B7D43">
        <w:rPr>
          <w:rFonts w:asciiTheme="minorHAnsi" w:hAnsiTheme="minorHAnsi" w:cstheme="minorHAnsi"/>
          <w:bCs/>
        </w:rPr>
        <w:t>salary</w:t>
      </w:r>
      <w:r w:rsidR="00347ABE" w:rsidRPr="004B7D43">
        <w:rPr>
          <w:rFonts w:asciiTheme="minorHAnsi" w:hAnsiTheme="minorHAnsi" w:cstheme="minorHAnsi"/>
          <w:bCs/>
        </w:rPr>
        <w:t xml:space="preserve">. </w:t>
      </w:r>
      <w:r w:rsidR="00BA05F7" w:rsidRPr="004B7D43">
        <w:rPr>
          <w:rFonts w:asciiTheme="minorHAnsi" w:hAnsiTheme="minorHAnsi" w:cstheme="minorHAnsi"/>
          <w:bCs/>
        </w:rPr>
        <w:t xml:space="preserve">Ms. Morris </w:t>
      </w:r>
      <w:r w:rsidR="00E71A0F" w:rsidRPr="004B7D43">
        <w:rPr>
          <w:rFonts w:asciiTheme="minorHAnsi" w:hAnsiTheme="minorHAnsi" w:cstheme="minorHAnsi"/>
          <w:bCs/>
        </w:rPr>
        <w:t xml:space="preserve">reviewed the three </w:t>
      </w:r>
      <w:r w:rsidR="00BA05F7" w:rsidRPr="004B7D43">
        <w:rPr>
          <w:rFonts w:asciiTheme="minorHAnsi" w:hAnsiTheme="minorHAnsi" w:cstheme="minorHAnsi"/>
          <w:bCs/>
        </w:rPr>
        <w:t xml:space="preserve">overarching goals </w:t>
      </w:r>
      <w:r w:rsidR="00E71A0F" w:rsidRPr="004B7D43">
        <w:rPr>
          <w:rFonts w:asciiTheme="minorHAnsi" w:hAnsiTheme="minorHAnsi" w:cstheme="minorHAnsi"/>
          <w:bCs/>
        </w:rPr>
        <w:t xml:space="preserve">that were identified in Fiscal Year 2024: </w:t>
      </w:r>
      <w:r w:rsidR="00AE3866" w:rsidRPr="004B7D43">
        <w:rPr>
          <w:rFonts w:asciiTheme="minorHAnsi" w:hAnsiTheme="minorHAnsi" w:cstheme="minorHAnsi"/>
          <w:bCs/>
        </w:rPr>
        <w:t>be a valued &amp; trusted community partner, establish strategic partnership</w:t>
      </w:r>
      <w:r w:rsidR="00010E95">
        <w:rPr>
          <w:rFonts w:asciiTheme="minorHAnsi" w:hAnsiTheme="minorHAnsi" w:cstheme="minorHAnsi"/>
          <w:bCs/>
        </w:rPr>
        <w:t>s</w:t>
      </w:r>
      <w:r w:rsidR="00AE3866" w:rsidRPr="004B7D43">
        <w:rPr>
          <w:rFonts w:asciiTheme="minorHAnsi" w:hAnsiTheme="minorHAnsi" w:cstheme="minorHAnsi"/>
          <w:bCs/>
        </w:rPr>
        <w:t xml:space="preserve"> with private &amp; public entities, and </w:t>
      </w:r>
      <w:r w:rsidR="00400815" w:rsidRPr="004B7D43">
        <w:rPr>
          <w:rFonts w:asciiTheme="minorHAnsi" w:hAnsiTheme="minorHAnsi" w:cstheme="minorHAnsi"/>
          <w:bCs/>
        </w:rPr>
        <w:t>build coalitions to deliver positive community events &amp; experiences.</w:t>
      </w:r>
      <w:r w:rsidR="00695431" w:rsidRPr="004B7D43">
        <w:rPr>
          <w:rFonts w:asciiTheme="minorHAnsi" w:hAnsiTheme="minorHAnsi" w:cstheme="minorHAnsi"/>
          <w:bCs/>
        </w:rPr>
        <w:t xml:space="preserve"> Ms. Morris reviewed the services offered by CF to the community </w:t>
      </w:r>
      <w:r w:rsidR="00C46E90">
        <w:rPr>
          <w:rFonts w:asciiTheme="minorHAnsi" w:hAnsiTheme="minorHAnsi" w:cstheme="minorHAnsi"/>
          <w:bCs/>
        </w:rPr>
        <w:t>and the number of</w:t>
      </w:r>
      <w:r w:rsidR="00695431" w:rsidRPr="004B7D43">
        <w:rPr>
          <w:rFonts w:asciiTheme="minorHAnsi" w:hAnsiTheme="minorHAnsi" w:cstheme="minorHAnsi"/>
          <w:bCs/>
        </w:rPr>
        <w:t xml:space="preserve"> </w:t>
      </w:r>
      <w:r w:rsidR="00A72881" w:rsidRPr="004B7D43">
        <w:rPr>
          <w:rFonts w:asciiTheme="minorHAnsi" w:hAnsiTheme="minorHAnsi" w:cstheme="minorHAnsi"/>
          <w:bCs/>
        </w:rPr>
        <w:t>groups</w:t>
      </w:r>
      <w:r w:rsidR="00695431" w:rsidRPr="004B7D43">
        <w:rPr>
          <w:rFonts w:asciiTheme="minorHAnsi" w:hAnsiTheme="minorHAnsi" w:cstheme="minorHAnsi"/>
          <w:bCs/>
        </w:rPr>
        <w:t xml:space="preserve"> </w:t>
      </w:r>
      <w:r w:rsidR="00C46E90">
        <w:rPr>
          <w:rFonts w:asciiTheme="minorHAnsi" w:hAnsiTheme="minorHAnsi" w:cstheme="minorHAnsi"/>
          <w:bCs/>
        </w:rPr>
        <w:t>that were</w:t>
      </w:r>
      <w:r w:rsidR="00EA6DAB" w:rsidRPr="004B7D43">
        <w:rPr>
          <w:rFonts w:asciiTheme="minorHAnsi" w:hAnsiTheme="minorHAnsi" w:cstheme="minorHAnsi"/>
          <w:bCs/>
        </w:rPr>
        <w:t xml:space="preserve"> supported through these </w:t>
      </w:r>
      <w:r w:rsidR="00DE30A3" w:rsidRPr="004B7D43">
        <w:rPr>
          <w:rFonts w:asciiTheme="minorHAnsi" w:hAnsiTheme="minorHAnsi" w:cstheme="minorHAnsi"/>
          <w:bCs/>
        </w:rPr>
        <w:t>services. Mr. Greene reviewed how CF partners and collaborates with groups through marketing efforts</w:t>
      </w:r>
      <w:r w:rsidR="0074353A" w:rsidRPr="004B7D43">
        <w:rPr>
          <w:rFonts w:asciiTheme="minorHAnsi" w:hAnsiTheme="minorHAnsi" w:cstheme="minorHAnsi"/>
          <w:bCs/>
        </w:rPr>
        <w:t xml:space="preserve">. </w:t>
      </w:r>
    </w:p>
    <w:p w14:paraId="50C3C239" w14:textId="77777777" w:rsidR="004B7D43" w:rsidRPr="004B7D43" w:rsidRDefault="004B7D43" w:rsidP="004B7D43">
      <w:pPr>
        <w:pStyle w:val="ListParagraph"/>
        <w:ind w:left="1800"/>
        <w:rPr>
          <w:rFonts w:asciiTheme="minorHAnsi" w:hAnsiTheme="minorHAnsi" w:cstheme="minorHAnsi"/>
          <w:bCs/>
        </w:rPr>
      </w:pPr>
    </w:p>
    <w:p w14:paraId="33AE92A4" w14:textId="0D842F9B" w:rsidR="00A47203" w:rsidRPr="00517851" w:rsidRDefault="00CF62D6" w:rsidP="00373FB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Upcoming</w:t>
      </w:r>
      <w:r w:rsidR="00074591">
        <w:rPr>
          <w:rFonts w:asciiTheme="minorHAnsi" w:hAnsiTheme="minorHAnsi" w:cstheme="minorHAnsi"/>
          <w:bCs/>
        </w:rPr>
        <w:t xml:space="preserve"> CF</w:t>
      </w:r>
      <w:r w:rsidRPr="00517851">
        <w:rPr>
          <w:rFonts w:asciiTheme="minorHAnsi" w:hAnsiTheme="minorHAnsi" w:cstheme="minorHAnsi"/>
          <w:bCs/>
        </w:rPr>
        <w:t xml:space="preserve"> Engagements</w:t>
      </w:r>
    </w:p>
    <w:p w14:paraId="50B67840" w14:textId="5F1B2C67" w:rsidR="00366178" w:rsidRPr="00517851" w:rsidRDefault="00366178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Sep</w:t>
      </w:r>
      <w:r w:rsidR="00A61CC5" w:rsidRPr="00517851">
        <w:rPr>
          <w:rFonts w:asciiTheme="minorHAnsi" w:hAnsiTheme="minorHAnsi" w:cstheme="minorHAnsi"/>
          <w:bCs/>
        </w:rPr>
        <w:t>tember</w:t>
      </w:r>
      <w:r w:rsidRPr="00517851">
        <w:rPr>
          <w:rFonts w:asciiTheme="minorHAnsi" w:hAnsiTheme="minorHAnsi" w:cstheme="minorHAnsi"/>
          <w:bCs/>
        </w:rPr>
        <w:t xml:space="preserve"> 8-14: Mason District Restaurant Week</w:t>
      </w:r>
    </w:p>
    <w:p w14:paraId="03301CB9" w14:textId="717CF123" w:rsidR="00366178" w:rsidRPr="00517851" w:rsidRDefault="00366178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September 15: Start of Hispanic Heritage Month &amp; </w:t>
      </w:r>
      <w:r w:rsidR="000C739A">
        <w:rPr>
          <w:rFonts w:asciiTheme="minorHAnsi" w:hAnsiTheme="minorHAnsi" w:cstheme="minorHAnsi"/>
          <w:bCs/>
        </w:rPr>
        <w:t>Launch of digital</w:t>
      </w:r>
      <w:r w:rsidR="002F1159">
        <w:rPr>
          <w:rFonts w:asciiTheme="minorHAnsi" w:hAnsiTheme="minorHAnsi" w:cstheme="minorHAnsi"/>
          <w:bCs/>
        </w:rPr>
        <w:t xml:space="preserve"> campaign for a countywide</w:t>
      </w:r>
      <w:r w:rsidRPr="00517851">
        <w:rPr>
          <w:rFonts w:asciiTheme="minorHAnsi" w:hAnsiTheme="minorHAnsi" w:cstheme="minorHAnsi"/>
          <w:bCs/>
        </w:rPr>
        <w:t xml:space="preserve"> Fairfax Fiesta</w:t>
      </w:r>
      <w:r w:rsidR="000C739A">
        <w:rPr>
          <w:rFonts w:asciiTheme="minorHAnsi" w:hAnsiTheme="minorHAnsi" w:cstheme="minorHAnsi"/>
          <w:bCs/>
        </w:rPr>
        <w:t xml:space="preserve"> </w:t>
      </w:r>
      <w:r w:rsidR="002F1159">
        <w:rPr>
          <w:rFonts w:asciiTheme="minorHAnsi" w:hAnsiTheme="minorHAnsi" w:cstheme="minorHAnsi"/>
          <w:bCs/>
        </w:rPr>
        <w:t>on CF’s website</w:t>
      </w:r>
    </w:p>
    <w:p w14:paraId="67CAA724" w14:textId="1BEB3EE7" w:rsidR="00366178" w:rsidRPr="00517851" w:rsidRDefault="00366178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September 20: International Park(</w:t>
      </w:r>
      <w:proofErr w:type="spellStart"/>
      <w:r w:rsidRPr="00517851">
        <w:rPr>
          <w:rFonts w:asciiTheme="minorHAnsi" w:hAnsiTheme="minorHAnsi" w:cstheme="minorHAnsi"/>
          <w:bCs/>
        </w:rPr>
        <w:t>ing</w:t>
      </w:r>
      <w:proofErr w:type="spellEnd"/>
      <w:r w:rsidRPr="00517851">
        <w:rPr>
          <w:rFonts w:asciiTheme="minorHAnsi" w:hAnsiTheme="minorHAnsi" w:cstheme="minorHAnsi"/>
          <w:bCs/>
        </w:rPr>
        <w:t xml:space="preserve">) Day at </w:t>
      </w:r>
      <w:proofErr w:type="gramStart"/>
      <w:r w:rsidRPr="00517851">
        <w:rPr>
          <w:rFonts w:asciiTheme="minorHAnsi" w:hAnsiTheme="minorHAnsi" w:cstheme="minorHAnsi"/>
          <w:bCs/>
        </w:rPr>
        <w:t>The</w:t>
      </w:r>
      <w:proofErr w:type="gramEnd"/>
      <w:r w:rsidRPr="00517851">
        <w:rPr>
          <w:rFonts w:asciiTheme="minorHAnsi" w:hAnsiTheme="minorHAnsi" w:cstheme="minorHAnsi"/>
          <w:bCs/>
        </w:rPr>
        <w:t xml:space="preserve"> PARC</w:t>
      </w:r>
    </w:p>
    <w:p w14:paraId="647B0A49" w14:textId="0F10477C" w:rsidR="00366178" w:rsidRPr="002F1159" w:rsidRDefault="00366178" w:rsidP="002F115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September 21: Taste of Annandale </w:t>
      </w:r>
      <w:r w:rsidRPr="002F1159">
        <w:rPr>
          <w:rFonts w:asciiTheme="minorHAnsi" w:hAnsiTheme="minorHAnsi" w:cstheme="minorHAnsi"/>
          <w:bCs/>
        </w:rPr>
        <w:t>&amp; Perchfest: Shop Local Market</w:t>
      </w:r>
    </w:p>
    <w:p w14:paraId="5F468D2D" w14:textId="5C2DCAF7" w:rsidR="00366178" w:rsidRPr="00517851" w:rsidRDefault="00366178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September 24: BOS Proclamation for Hispanic Heritage Month</w:t>
      </w:r>
    </w:p>
    <w:p w14:paraId="53417E72" w14:textId="77777777" w:rsidR="00FD1F0E" w:rsidRPr="00517851" w:rsidRDefault="00366178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October 5: Fairfax Fiesta at Culmore</w:t>
      </w:r>
    </w:p>
    <w:p w14:paraId="30A2DE73" w14:textId="7C2FE430" w:rsidR="00366178" w:rsidRPr="00517851" w:rsidRDefault="00FD1F0E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October 5: </w:t>
      </w:r>
      <w:r w:rsidR="00366178" w:rsidRPr="00517851">
        <w:rPr>
          <w:rFonts w:asciiTheme="minorHAnsi" w:hAnsiTheme="minorHAnsi" w:cstheme="minorHAnsi"/>
          <w:bCs/>
        </w:rPr>
        <w:t>Providence Community Day</w:t>
      </w:r>
    </w:p>
    <w:p w14:paraId="733CB937" w14:textId="1FC6FB27" w:rsidR="00366178" w:rsidRPr="00517851" w:rsidRDefault="00366178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October 12: Fall Lounge at </w:t>
      </w:r>
      <w:proofErr w:type="gramStart"/>
      <w:r w:rsidRPr="00517851">
        <w:rPr>
          <w:rFonts w:asciiTheme="minorHAnsi" w:hAnsiTheme="minorHAnsi" w:cstheme="minorHAnsi"/>
          <w:bCs/>
        </w:rPr>
        <w:t>The</w:t>
      </w:r>
      <w:proofErr w:type="gramEnd"/>
      <w:r w:rsidRPr="00517851">
        <w:rPr>
          <w:rFonts w:asciiTheme="minorHAnsi" w:hAnsiTheme="minorHAnsi" w:cstheme="minorHAnsi"/>
          <w:bCs/>
        </w:rPr>
        <w:t xml:space="preserve"> PARC</w:t>
      </w:r>
    </w:p>
    <w:p w14:paraId="7B9A7235" w14:textId="131EA4AD" w:rsidR="00366178" w:rsidRPr="00517851" w:rsidRDefault="00366178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>October 19: Art Exhibition Grand Opening at The PARC &amp; Tour de Mt. Vernon</w:t>
      </w:r>
    </w:p>
    <w:p w14:paraId="6F1C4593" w14:textId="1CC91C2E" w:rsidR="00366178" w:rsidRPr="00517851" w:rsidRDefault="00366178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October 31: Halloween at </w:t>
      </w:r>
      <w:proofErr w:type="gramStart"/>
      <w:r w:rsidRPr="00517851">
        <w:rPr>
          <w:rFonts w:asciiTheme="minorHAnsi" w:hAnsiTheme="minorHAnsi" w:cstheme="minorHAnsi"/>
          <w:bCs/>
        </w:rPr>
        <w:t>The</w:t>
      </w:r>
      <w:proofErr w:type="gramEnd"/>
      <w:r w:rsidRPr="00517851">
        <w:rPr>
          <w:rFonts w:asciiTheme="minorHAnsi" w:hAnsiTheme="minorHAnsi" w:cstheme="minorHAnsi"/>
          <w:bCs/>
        </w:rPr>
        <w:t xml:space="preserve"> PARC</w:t>
      </w:r>
    </w:p>
    <w:p w14:paraId="2AA60F04" w14:textId="09F85926" w:rsidR="00366178" w:rsidRPr="00517851" w:rsidRDefault="00366178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November 1: </w:t>
      </w:r>
      <w:proofErr w:type="spellStart"/>
      <w:r w:rsidRPr="00517851">
        <w:rPr>
          <w:rFonts w:asciiTheme="minorHAnsi" w:hAnsiTheme="minorHAnsi" w:cstheme="minorHAnsi"/>
          <w:bCs/>
        </w:rPr>
        <w:t>VolunteerFest</w:t>
      </w:r>
      <w:proofErr w:type="spellEnd"/>
      <w:r w:rsidRPr="00517851">
        <w:rPr>
          <w:rFonts w:asciiTheme="minorHAnsi" w:hAnsiTheme="minorHAnsi" w:cstheme="minorHAnsi"/>
          <w:bCs/>
        </w:rPr>
        <w:t xml:space="preserve"> at </w:t>
      </w:r>
      <w:proofErr w:type="gramStart"/>
      <w:r w:rsidRPr="00517851">
        <w:rPr>
          <w:rFonts w:asciiTheme="minorHAnsi" w:hAnsiTheme="minorHAnsi" w:cstheme="minorHAnsi"/>
          <w:bCs/>
        </w:rPr>
        <w:t>The</w:t>
      </w:r>
      <w:proofErr w:type="gramEnd"/>
      <w:r w:rsidRPr="00517851">
        <w:rPr>
          <w:rFonts w:asciiTheme="minorHAnsi" w:hAnsiTheme="minorHAnsi" w:cstheme="minorHAnsi"/>
          <w:bCs/>
        </w:rPr>
        <w:t xml:space="preserve"> PARC</w:t>
      </w:r>
    </w:p>
    <w:p w14:paraId="3F9AD49C" w14:textId="1599AF41" w:rsidR="00366178" w:rsidRPr="00517851" w:rsidRDefault="00366178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November 5: Elections at </w:t>
      </w:r>
      <w:proofErr w:type="gramStart"/>
      <w:r w:rsidRPr="00517851">
        <w:rPr>
          <w:rFonts w:asciiTheme="minorHAnsi" w:hAnsiTheme="minorHAnsi" w:cstheme="minorHAnsi"/>
          <w:bCs/>
        </w:rPr>
        <w:t>The</w:t>
      </w:r>
      <w:proofErr w:type="gramEnd"/>
      <w:r w:rsidRPr="00517851">
        <w:rPr>
          <w:rFonts w:asciiTheme="minorHAnsi" w:hAnsiTheme="minorHAnsi" w:cstheme="minorHAnsi"/>
          <w:bCs/>
        </w:rPr>
        <w:t xml:space="preserve"> PARC</w:t>
      </w:r>
    </w:p>
    <w:p w14:paraId="40C7AD75" w14:textId="4C73381B" w:rsidR="00A645F8" w:rsidRPr="00517851" w:rsidRDefault="00366178" w:rsidP="003661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</w:rPr>
      </w:pPr>
      <w:r w:rsidRPr="00517851">
        <w:rPr>
          <w:rFonts w:asciiTheme="minorHAnsi" w:hAnsiTheme="minorHAnsi" w:cstheme="minorHAnsi"/>
          <w:bCs/>
        </w:rPr>
        <w:t xml:space="preserve">December 14: Winter Shop Local Market at </w:t>
      </w:r>
      <w:proofErr w:type="gramStart"/>
      <w:r w:rsidRPr="00517851">
        <w:rPr>
          <w:rFonts w:asciiTheme="minorHAnsi" w:hAnsiTheme="minorHAnsi" w:cstheme="minorHAnsi"/>
          <w:bCs/>
        </w:rPr>
        <w:t>The</w:t>
      </w:r>
      <w:proofErr w:type="gramEnd"/>
      <w:r w:rsidRPr="00517851">
        <w:rPr>
          <w:rFonts w:asciiTheme="minorHAnsi" w:hAnsiTheme="minorHAnsi" w:cstheme="minorHAnsi"/>
          <w:bCs/>
        </w:rPr>
        <w:t xml:space="preserve"> PARC</w:t>
      </w:r>
    </w:p>
    <w:p w14:paraId="40D72FE3" w14:textId="77777777" w:rsidR="00523440" w:rsidRPr="00517851" w:rsidRDefault="00523440" w:rsidP="00294E12">
      <w:pPr>
        <w:rPr>
          <w:rFonts w:asciiTheme="minorHAnsi" w:hAnsiTheme="minorHAnsi" w:cstheme="minorHAnsi"/>
          <w:b/>
        </w:rPr>
      </w:pPr>
    </w:p>
    <w:p w14:paraId="3FFC650B" w14:textId="118F5263" w:rsidR="007E6670" w:rsidRPr="00517851" w:rsidRDefault="00CA4F83" w:rsidP="008C37A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Adjournment</w:t>
      </w:r>
      <w:r w:rsidR="004E4AB9" w:rsidRPr="00517851">
        <w:rPr>
          <w:rFonts w:asciiTheme="minorHAnsi" w:hAnsiTheme="minorHAnsi" w:cstheme="minorHAnsi"/>
          <w:b/>
        </w:rPr>
        <w:t>*</w:t>
      </w:r>
      <w:r w:rsidR="0095594D" w:rsidRPr="00517851">
        <w:rPr>
          <w:rFonts w:asciiTheme="minorHAnsi" w:hAnsiTheme="minorHAnsi" w:cstheme="minorHAnsi"/>
          <w:b/>
        </w:rPr>
        <w:tab/>
      </w:r>
    </w:p>
    <w:p w14:paraId="401364D8" w14:textId="5ACAE265" w:rsidR="007816FB" w:rsidRPr="00517851" w:rsidRDefault="007816FB" w:rsidP="00D3252E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Cs/>
        </w:rPr>
        <w:t xml:space="preserve">Ms. Kilpatrick called for the meeting to adjourn. </w:t>
      </w:r>
    </w:p>
    <w:p w14:paraId="2F4023D2" w14:textId="4058DEC6" w:rsidR="002416DC" w:rsidRDefault="002416DC" w:rsidP="00366178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Motion: </w:t>
      </w:r>
      <w:r w:rsidRPr="00517851">
        <w:rPr>
          <w:rFonts w:asciiTheme="minorHAnsi" w:hAnsiTheme="minorHAnsi" w:cstheme="minorHAnsi"/>
          <w:bCs/>
        </w:rPr>
        <w:t xml:space="preserve">Mr. Cook made </w:t>
      </w:r>
      <w:r>
        <w:rPr>
          <w:rFonts w:asciiTheme="minorHAnsi" w:hAnsiTheme="minorHAnsi" w:cstheme="minorHAnsi"/>
          <w:bCs/>
        </w:rPr>
        <w:t>the</w:t>
      </w:r>
      <w:r w:rsidRPr="00517851">
        <w:rPr>
          <w:rFonts w:asciiTheme="minorHAnsi" w:hAnsiTheme="minorHAnsi" w:cstheme="minorHAnsi"/>
          <w:bCs/>
        </w:rPr>
        <w:t xml:space="preserve"> motion to adjourn. Mr. Shivers seconded the motion.</w:t>
      </w:r>
      <w:r w:rsidRPr="002416DC">
        <w:rPr>
          <w:rFonts w:asciiTheme="minorHAnsi" w:hAnsiTheme="minorHAnsi" w:cstheme="minorHAnsi"/>
          <w:bCs/>
        </w:rPr>
        <w:t xml:space="preserve"> </w:t>
      </w:r>
      <w:r w:rsidRPr="00517851">
        <w:rPr>
          <w:rFonts w:asciiTheme="minorHAnsi" w:hAnsiTheme="minorHAnsi" w:cstheme="minorHAnsi"/>
          <w:bCs/>
        </w:rPr>
        <w:t>Meeting adjourned at 7:48PM.</w:t>
      </w:r>
    </w:p>
    <w:p w14:paraId="5D03EFB9" w14:textId="1EAB5DF4" w:rsidR="00D3252E" w:rsidRPr="00517851" w:rsidRDefault="00D3252E" w:rsidP="00366178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 xml:space="preserve">Vote: </w:t>
      </w:r>
      <w:r w:rsidR="00FE44D4" w:rsidRPr="00517851">
        <w:rPr>
          <w:rFonts w:asciiTheme="minorHAnsi" w:hAnsiTheme="minorHAnsi" w:cstheme="minorHAnsi"/>
          <w:b/>
        </w:rPr>
        <w:t>Approved</w:t>
      </w:r>
    </w:p>
    <w:p w14:paraId="503B2AD8" w14:textId="77777777" w:rsidR="0095594D" w:rsidRPr="00517851" w:rsidRDefault="0095594D" w:rsidP="00373FB2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</w:p>
    <w:p w14:paraId="044135B7" w14:textId="009109D3" w:rsidR="00DD2678" w:rsidRPr="00517851" w:rsidRDefault="004E4AB9" w:rsidP="004E4AB9">
      <w:pPr>
        <w:rPr>
          <w:rFonts w:asciiTheme="minorHAnsi" w:hAnsiTheme="minorHAnsi" w:cstheme="minorHAnsi"/>
          <w:bCs/>
          <w:i/>
          <w:iCs/>
        </w:rPr>
      </w:pPr>
      <w:r w:rsidRPr="00517851">
        <w:rPr>
          <w:rFonts w:asciiTheme="minorHAnsi" w:hAnsiTheme="minorHAnsi" w:cstheme="minorHAnsi"/>
          <w:bCs/>
          <w:i/>
          <w:iCs/>
          <w:sz w:val="20"/>
          <w:szCs w:val="20"/>
        </w:rPr>
        <w:t>* Vote Required</w:t>
      </w:r>
    </w:p>
    <w:p w14:paraId="4A4FC4FF" w14:textId="77777777" w:rsidR="004E4AB9" w:rsidRPr="00517851" w:rsidRDefault="004E4AB9" w:rsidP="004E4AB9">
      <w:pPr>
        <w:rPr>
          <w:rFonts w:asciiTheme="minorHAnsi" w:hAnsiTheme="minorHAnsi" w:cstheme="minorHAnsi"/>
          <w:bCs/>
          <w:i/>
          <w:iCs/>
        </w:rPr>
      </w:pPr>
    </w:p>
    <w:p w14:paraId="69FECB79" w14:textId="77777777" w:rsidR="00DD2678" w:rsidRPr="00517851" w:rsidRDefault="00DD2678" w:rsidP="00C76343">
      <w:p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Reminder:</w:t>
      </w:r>
    </w:p>
    <w:p w14:paraId="0763221E" w14:textId="5D93CD2D" w:rsidR="007E6670" w:rsidRPr="00517851" w:rsidRDefault="00E66BBF" w:rsidP="00DD267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Board Committee</w:t>
      </w:r>
      <w:r w:rsidR="0062632D" w:rsidRPr="00517851">
        <w:rPr>
          <w:rFonts w:asciiTheme="minorHAnsi" w:hAnsiTheme="minorHAnsi" w:cstheme="minorHAnsi"/>
          <w:b/>
        </w:rPr>
        <w:t xml:space="preserve"> Meetings</w:t>
      </w:r>
      <w:r w:rsidRPr="00517851">
        <w:rPr>
          <w:rFonts w:asciiTheme="minorHAnsi" w:hAnsiTheme="minorHAnsi" w:cstheme="minorHAnsi"/>
          <w:b/>
        </w:rPr>
        <w:t xml:space="preserve"> </w:t>
      </w:r>
      <w:r w:rsidR="008A72F1" w:rsidRPr="00517851">
        <w:rPr>
          <w:rFonts w:asciiTheme="minorHAnsi" w:hAnsiTheme="minorHAnsi" w:cstheme="minorHAnsi"/>
          <w:b/>
        </w:rPr>
        <w:t>–</w:t>
      </w:r>
      <w:r w:rsidR="00CB6645" w:rsidRPr="00517851">
        <w:rPr>
          <w:rFonts w:asciiTheme="minorHAnsi" w:hAnsiTheme="minorHAnsi" w:cstheme="minorHAnsi"/>
          <w:b/>
        </w:rPr>
        <w:t xml:space="preserve"> </w:t>
      </w:r>
      <w:r w:rsidR="00E11374" w:rsidRPr="00517851">
        <w:rPr>
          <w:rFonts w:asciiTheme="minorHAnsi" w:hAnsiTheme="minorHAnsi" w:cstheme="minorHAnsi"/>
          <w:bCs/>
        </w:rPr>
        <w:t>October &amp; November</w:t>
      </w:r>
    </w:p>
    <w:p w14:paraId="00EBA0A4" w14:textId="308A98A0" w:rsidR="00675416" w:rsidRPr="00517851" w:rsidRDefault="009769FB" w:rsidP="00BD252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</w:rPr>
      </w:pPr>
      <w:r w:rsidRPr="00517851">
        <w:rPr>
          <w:rFonts w:asciiTheme="minorHAnsi" w:hAnsiTheme="minorHAnsi" w:cstheme="minorHAnsi"/>
          <w:b/>
        </w:rPr>
        <w:t>**</w:t>
      </w:r>
      <w:r w:rsidR="008F4255" w:rsidRPr="00517851">
        <w:rPr>
          <w:rFonts w:asciiTheme="minorHAnsi" w:hAnsiTheme="minorHAnsi" w:cstheme="minorHAnsi"/>
          <w:b/>
        </w:rPr>
        <w:t>Next Board Meeting</w:t>
      </w:r>
      <w:r w:rsidR="00BD2522" w:rsidRPr="00517851">
        <w:rPr>
          <w:rFonts w:asciiTheme="minorHAnsi" w:hAnsiTheme="minorHAnsi" w:cstheme="minorHAnsi"/>
          <w:b/>
        </w:rPr>
        <w:t xml:space="preserve"> —</w:t>
      </w:r>
      <w:r w:rsidR="008C0A2F" w:rsidRPr="00517851">
        <w:rPr>
          <w:rFonts w:asciiTheme="minorHAnsi" w:hAnsiTheme="minorHAnsi" w:cstheme="minorHAnsi"/>
          <w:bCs/>
        </w:rPr>
        <w:t xml:space="preserve"> December </w:t>
      </w:r>
      <w:r w:rsidR="00992358" w:rsidRPr="00517851">
        <w:rPr>
          <w:rFonts w:asciiTheme="minorHAnsi" w:hAnsiTheme="minorHAnsi" w:cstheme="minorHAnsi"/>
          <w:bCs/>
        </w:rPr>
        <w:t xml:space="preserve">9, </w:t>
      </w:r>
      <w:proofErr w:type="gramStart"/>
      <w:r w:rsidR="00992358" w:rsidRPr="00517851">
        <w:rPr>
          <w:rFonts w:asciiTheme="minorHAnsi" w:hAnsiTheme="minorHAnsi" w:cstheme="minorHAnsi"/>
          <w:bCs/>
        </w:rPr>
        <w:t>2024</w:t>
      </w:r>
      <w:proofErr w:type="gramEnd"/>
      <w:r w:rsidR="00DA5E1F" w:rsidRPr="00517851">
        <w:rPr>
          <w:rFonts w:asciiTheme="minorHAnsi" w:hAnsiTheme="minorHAnsi" w:cstheme="minorHAnsi"/>
          <w:bCs/>
        </w:rPr>
        <w:t xml:space="preserve"> </w:t>
      </w:r>
      <w:r w:rsidR="00BB18E9" w:rsidRPr="00517851">
        <w:rPr>
          <w:rFonts w:asciiTheme="minorHAnsi" w:hAnsiTheme="minorHAnsi" w:cstheme="minorHAnsi"/>
          <w:bCs/>
        </w:rPr>
        <w:t>at 6PM</w:t>
      </w:r>
    </w:p>
    <w:sectPr w:rsidR="00675416" w:rsidRPr="00517851" w:rsidSect="0028680F">
      <w:headerReference w:type="default" r:id="rId11"/>
      <w:footerReference w:type="default" r:id="rId12"/>
      <w:pgSz w:w="12240" w:h="15840"/>
      <w:pgMar w:top="576" w:right="720" w:bottom="720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3F134" w14:textId="77777777" w:rsidR="002E786E" w:rsidRDefault="002E786E" w:rsidP="00987BB2">
      <w:r>
        <w:separator/>
      </w:r>
    </w:p>
  </w:endnote>
  <w:endnote w:type="continuationSeparator" w:id="0">
    <w:p w14:paraId="4C6E80A7" w14:textId="77777777" w:rsidR="002E786E" w:rsidRDefault="002E786E" w:rsidP="00987BB2">
      <w:r>
        <w:continuationSeparator/>
      </w:r>
    </w:p>
  </w:endnote>
  <w:endnote w:type="continuationNotice" w:id="1">
    <w:p w14:paraId="312B43F6" w14:textId="77777777" w:rsidR="002E786E" w:rsidRDefault="002E7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775976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4EF0345" w14:textId="45F85CD1" w:rsidR="003A02AF" w:rsidRPr="003A02AF" w:rsidRDefault="003A02AF">
        <w:pPr>
          <w:pStyle w:val="Footer"/>
          <w:jc w:val="center"/>
          <w:rPr>
            <w:sz w:val="18"/>
            <w:szCs w:val="18"/>
          </w:rPr>
        </w:pPr>
        <w:r w:rsidRPr="003A02AF">
          <w:rPr>
            <w:sz w:val="18"/>
            <w:szCs w:val="18"/>
          </w:rPr>
          <w:fldChar w:fldCharType="begin"/>
        </w:r>
        <w:r w:rsidRPr="003A02AF">
          <w:rPr>
            <w:sz w:val="18"/>
            <w:szCs w:val="18"/>
          </w:rPr>
          <w:instrText xml:space="preserve"> PAGE   \* MERGEFORMAT </w:instrText>
        </w:r>
        <w:r w:rsidRPr="003A02AF">
          <w:rPr>
            <w:sz w:val="18"/>
            <w:szCs w:val="18"/>
          </w:rPr>
          <w:fldChar w:fldCharType="separate"/>
        </w:r>
        <w:r w:rsidRPr="003A02AF">
          <w:rPr>
            <w:noProof/>
            <w:sz w:val="18"/>
            <w:szCs w:val="18"/>
          </w:rPr>
          <w:t>2</w:t>
        </w:r>
        <w:r w:rsidRPr="003A02AF">
          <w:rPr>
            <w:noProof/>
            <w:sz w:val="18"/>
            <w:szCs w:val="18"/>
          </w:rPr>
          <w:fldChar w:fldCharType="end"/>
        </w:r>
      </w:p>
    </w:sdtContent>
  </w:sdt>
  <w:p w14:paraId="201E49E7" w14:textId="77777777" w:rsidR="003A02AF" w:rsidRDefault="003A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C2700" w14:textId="77777777" w:rsidR="002E786E" w:rsidRDefault="002E786E" w:rsidP="00987BB2">
      <w:r>
        <w:separator/>
      </w:r>
    </w:p>
  </w:footnote>
  <w:footnote w:type="continuationSeparator" w:id="0">
    <w:p w14:paraId="7DB9883C" w14:textId="77777777" w:rsidR="002E786E" w:rsidRDefault="002E786E" w:rsidP="00987BB2">
      <w:r>
        <w:continuationSeparator/>
      </w:r>
    </w:p>
  </w:footnote>
  <w:footnote w:type="continuationNotice" w:id="1">
    <w:p w14:paraId="5B08FFD1" w14:textId="77777777" w:rsidR="002E786E" w:rsidRDefault="002E7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A2A7" w14:textId="458508F1" w:rsidR="00987BB2" w:rsidRDefault="00FD16E5" w:rsidP="00223540">
    <w:pPr>
      <w:pStyle w:val="Header"/>
      <w:jc w:val="right"/>
    </w:pPr>
    <w:r>
      <w:rPr>
        <w:noProof/>
      </w:rPr>
      <w:drawing>
        <wp:inline distT="0" distB="0" distL="0" distR="0" wp14:anchorId="5721A149" wp14:editId="0AB9F636">
          <wp:extent cx="1079023" cy="381254"/>
          <wp:effectExtent l="0" t="0" r="6985" b="0"/>
          <wp:docPr id="958667024" name="Picture 1" descr="A picture containing text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667024" name="Picture 1" descr="A picture containing text, outdoo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118" cy="386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35AE4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94511"/>
    <w:multiLevelType w:val="multilevel"/>
    <w:tmpl w:val="BBA6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0D424A"/>
    <w:multiLevelType w:val="multilevel"/>
    <w:tmpl w:val="8564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A87D1C"/>
    <w:multiLevelType w:val="hybridMultilevel"/>
    <w:tmpl w:val="EBB2C9BE"/>
    <w:lvl w:ilvl="0" w:tplc="3F728804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214A"/>
    <w:multiLevelType w:val="multilevel"/>
    <w:tmpl w:val="913C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8148D"/>
    <w:multiLevelType w:val="hybridMultilevel"/>
    <w:tmpl w:val="83DC34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E56372"/>
    <w:multiLevelType w:val="hybridMultilevel"/>
    <w:tmpl w:val="4E98754E"/>
    <w:lvl w:ilvl="0" w:tplc="BD54D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42C81"/>
    <w:multiLevelType w:val="hybridMultilevel"/>
    <w:tmpl w:val="2D1A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EE850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57D4"/>
    <w:multiLevelType w:val="hybridMultilevel"/>
    <w:tmpl w:val="67081A20"/>
    <w:lvl w:ilvl="0" w:tplc="64C2BD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32CC1"/>
    <w:multiLevelType w:val="multilevel"/>
    <w:tmpl w:val="4446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B36597"/>
    <w:multiLevelType w:val="hybridMultilevel"/>
    <w:tmpl w:val="352C30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134AE3"/>
    <w:multiLevelType w:val="multilevel"/>
    <w:tmpl w:val="780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691FE0"/>
    <w:multiLevelType w:val="multilevel"/>
    <w:tmpl w:val="0DCE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997A52"/>
    <w:multiLevelType w:val="hybridMultilevel"/>
    <w:tmpl w:val="E91EC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A0285"/>
    <w:multiLevelType w:val="hybridMultilevel"/>
    <w:tmpl w:val="05F26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212708"/>
    <w:multiLevelType w:val="multilevel"/>
    <w:tmpl w:val="50BA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307CAE"/>
    <w:multiLevelType w:val="multilevel"/>
    <w:tmpl w:val="F15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FB6F5F"/>
    <w:multiLevelType w:val="multilevel"/>
    <w:tmpl w:val="B822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653E5D"/>
    <w:multiLevelType w:val="hybridMultilevel"/>
    <w:tmpl w:val="4948D6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A017AC"/>
    <w:multiLevelType w:val="hybridMultilevel"/>
    <w:tmpl w:val="8D74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80427"/>
    <w:multiLevelType w:val="hybridMultilevel"/>
    <w:tmpl w:val="7BF27E80"/>
    <w:lvl w:ilvl="0" w:tplc="B0BED6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16FDC"/>
    <w:multiLevelType w:val="multilevel"/>
    <w:tmpl w:val="53EA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0255E7"/>
    <w:multiLevelType w:val="hybridMultilevel"/>
    <w:tmpl w:val="86B06CAC"/>
    <w:lvl w:ilvl="0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3" w15:restartNumberingAfterBreak="0">
    <w:nsid w:val="6F9E6213"/>
    <w:multiLevelType w:val="multilevel"/>
    <w:tmpl w:val="599E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B526DC"/>
    <w:multiLevelType w:val="multilevel"/>
    <w:tmpl w:val="0E9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A37327"/>
    <w:multiLevelType w:val="multilevel"/>
    <w:tmpl w:val="04EC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46275C"/>
    <w:multiLevelType w:val="hybridMultilevel"/>
    <w:tmpl w:val="B9707C66"/>
    <w:lvl w:ilvl="0" w:tplc="72E066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94461"/>
    <w:multiLevelType w:val="hybridMultilevel"/>
    <w:tmpl w:val="F80EE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7B7543"/>
    <w:multiLevelType w:val="hybridMultilevel"/>
    <w:tmpl w:val="934C3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404F0E"/>
    <w:multiLevelType w:val="hybridMultilevel"/>
    <w:tmpl w:val="1C462B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1C5A7F"/>
    <w:multiLevelType w:val="hybridMultilevel"/>
    <w:tmpl w:val="0CB4B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492157">
    <w:abstractNumId w:val="7"/>
  </w:num>
  <w:num w:numId="2" w16cid:durableId="431124508">
    <w:abstractNumId w:val="26"/>
  </w:num>
  <w:num w:numId="3" w16cid:durableId="195392119">
    <w:abstractNumId w:val="26"/>
  </w:num>
  <w:num w:numId="4" w16cid:durableId="1407923683">
    <w:abstractNumId w:val="4"/>
  </w:num>
  <w:num w:numId="5" w16cid:durableId="1303736486">
    <w:abstractNumId w:val="2"/>
  </w:num>
  <w:num w:numId="6" w16cid:durableId="698161660">
    <w:abstractNumId w:val="23"/>
  </w:num>
  <w:num w:numId="7" w16cid:durableId="659699629">
    <w:abstractNumId w:val="15"/>
  </w:num>
  <w:num w:numId="8" w16cid:durableId="1982345386">
    <w:abstractNumId w:val="12"/>
  </w:num>
  <w:num w:numId="9" w16cid:durableId="802239476">
    <w:abstractNumId w:val="9"/>
  </w:num>
  <w:num w:numId="10" w16cid:durableId="1819689463">
    <w:abstractNumId w:val="25"/>
  </w:num>
  <w:num w:numId="11" w16cid:durableId="1337999855">
    <w:abstractNumId w:val="1"/>
  </w:num>
  <w:num w:numId="12" w16cid:durableId="1033310300">
    <w:abstractNumId w:val="24"/>
  </w:num>
  <w:num w:numId="13" w16cid:durableId="1808625113">
    <w:abstractNumId w:val="11"/>
  </w:num>
  <w:num w:numId="14" w16cid:durableId="181362656">
    <w:abstractNumId w:val="16"/>
  </w:num>
  <w:num w:numId="15" w16cid:durableId="87316480">
    <w:abstractNumId w:val="21"/>
  </w:num>
  <w:num w:numId="16" w16cid:durableId="1158813124">
    <w:abstractNumId w:val="17"/>
  </w:num>
  <w:num w:numId="17" w16cid:durableId="2054033890">
    <w:abstractNumId w:val="19"/>
  </w:num>
  <w:num w:numId="18" w16cid:durableId="1636636708">
    <w:abstractNumId w:val="20"/>
  </w:num>
  <w:num w:numId="19" w16cid:durableId="1019814657">
    <w:abstractNumId w:val="6"/>
  </w:num>
  <w:num w:numId="20" w16cid:durableId="76170860">
    <w:abstractNumId w:val="22"/>
  </w:num>
  <w:num w:numId="21" w16cid:durableId="1971324982">
    <w:abstractNumId w:val="10"/>
  </w:num>
  <w:num w:numId="22" w16cid:durableId="2040734297">
    <w:abstractNumId w:val="18"/>
  </w:num>
  <w:num w:numId="23" w16cid:durableId="1764456013">
    <w:abstractNumId w:val="13"/>
  </w:num>
  <w:num w:numId="24" w16cid:durableId="962078001">
    <w:abstractNumId w:val="27"/>
  </w:num>
  <w:num w:numId="25" w16cid:durableId="1607955536">
    <w:abstractNumId w:val="28"/>
  </w:num>
  <w:num w:numId="26" w16cid:durableId="328675148">
    <w:abstractNumId w:val="5"/>
  </w:num>
  <w:num w:numId="27" w16cid:durableId="1653096264">
    <w:abstractNumId w:val="29"/>
  </w:num>
  <w:num w:numId="28" w16cid:durableId="1311788759">
    <w:abstractNumId w:val="14"/>
  </w:num>
  <w:num w:numId="29" w16cid:durableId="730158488">
    <w:abstractNumId w:val="8"/>
  </w:num>
  <w:num w:numId="30" w16cid:durableId="974872129">
    <w:abstractNumId w:val="3"/>
  </w:num>
  <w:num w:numId="31" w16cid:durableId="1290354261">
    <w:abstractNumId w:val="30"/>
  </w:num>
  <w:num w:numId="32" w16cid:durableId="1338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725A9FC-5B8C-40E3-A327-E1E61E249767}"/>
    <w:docVar w:name="dgnword-eventsink" w:val="2210033165504"/>
  </w:docVars>
  <w:rsids>
    <w:rsidRoot w:val="00987BB2"/>
    <w:rsid w:val="00005CCD"/>
    <w:rsid w:val="0000709D"/>
    <w:rsid w:val="00010E95"/>
    <w:rsid w:val="00011C18"/>
    <w:rsid w:val="000134F5"/>
    <w:rsid w:val="00016FD4"/>
    <w:rsid w:val="00017D06"/>
    <w:rsid w:val="00020340"/>
    <w:rsid w:val="00021FA5"/>
    <w:rsid w:val="00022F41"/>
    <w:rsid w:val="00031496"/>
    <w:rsid w:val="000430EA"/>
    <w:rsid w:val="00045F2D"/>
    <w:rsid w:val="00050F4F"/>
    <w:rsid w:val="000566E0"/>
    <w:rsid w:val="000600AC"/>
    <w:rsid w:val="0006149C"/>
    <w:rsid w:val="00066B03"/>
    <w:rsid w:val="00074069"/>
    <w:rsid w:val="00074591"/>
    <w:rsid w:val="00085707"/>
    <w:rsid w:val="0008643F"/>
    <w:rsid w:val="000A1123"/>
    <w:rsid w:val="000A2E52"/>
    <w:rsid w:val="000A3536"/>
    <w:rsid w:val="000A5259"/>
    <w:rsid w:val="000A5AEA"/>
    <w:rsid w:val="000B038D"/>
    <w:rsid w:val="000B6833"/>
    <w:rsid w:val="000B6ADF"/>
    <w:rsid w:val="000C1A5B"/>
    <w:rsid w:val="000C47E7"/>
    <w:rsid w:val="000C739A"/>
    <w:rsid w:val="000D2552"/>
    <w:rsid w:val="000D4AFA"/>
    <w:rsid w:val="000E0361"/>
    <w:rsid w:val="000E7E20"/>
    <w:rsid w:val="000F39BE"/>
    <w:rsid w:val="001030A9"/>
    <w:rsid w:val="0010393D"/>
    <w:rsid w:val="00103D0F"/>
    <w:rsid w:val="0011540B"/>
    <w:rsid w:val="001171D9"/>
    <w:rsid w:val="00125AFC"/>
    <w:rsid w:val="001374B1"/>
    <w:rsid w:val="00140E31"/>
    <w:rsid w:val="0014176A"/>
    <w:rsid w:val="00146A65"/>
    <w:rsid w:val="0015172E"/>
    <w:rsid w:val="00151788"/>
    <w:rsid w:val="00153F28"/>
    <w:rsid w:val="00160C74"/>
    <w:rsid w:val="0016195C"/>
    <w:rsid w:val="00164AEF"/>
    <w:rsid w:val="00166F39"/>
    <w:rsid w:val="0017354B"/>
    <w:rsid w:val="00175B17"/>
    <w:rsid w:val="00180960"/>
    <w:rsid w:val="001831A3"/>
    <w:rsid w:val="00183C81"/>
    <w:rsid w:val="00184EC8"/>
    <w:rsid w:val="00192EE5"/>
    <w:rsid w:val="00195542"/>
    <w:rsid w:val="001A100A"/>
    <w:rsid w:val="001A1110"/>
    <w:rsid w:val="001A34DC"/>
    <w:rsid w:val="001B5F46"/>
    <w:rsid w:val="001B7A58"/>
    <w:rsid w:val="001C25E4"/>
    <w:rsid w:val="001C5FA4"/>
    <w:rsid w:val="001C635D"/>
    <w:rsid w:val="001C7C6C"/>
    <w:rsid w:val="001D02D1"/>
    <w:rsid w:val="001D2B7B"/>
    <w:rsid w:val="001D451D"/>
    <w:rsid w:val="001D57AC"/>
    <w:rsid w:val="001D77A6"/>
    <w:rsid w:val="001D7F2A"/>
    <w:rsid w:val="001E093F"/>
    <w:rsid w:val="001E1492"/>
    <w:rsid w:val="001E6D8B"/>
    <w:rsid w:val="001F163A"/>
    <w:rsid w:val="001F430C"/>
    <w:rsid w:val="001F6FA0"/>
    <w:rsid w:val="0020191A"/>
    <w:rsid w:val="0020353D"/>
    <w:rsid w:val="00206B94"/>
    <w:rsid w:val="00206F7B"/>
    <w:rsid w:val="0021047C"/>
    <w:rsid w:val="0021669B"/>
    <w:rsid w:val="00223540"/>
    <w:rsid w:val="0022441A"/>
    <w:rsid w:val="00230802"/>
    <w:rsid w:val="00233D73"/>
    <w:rsid w:val="002416DC"/>
    <w:rsid w:val="002425CE"/>
    <w:rsid w:val="0024379C"/>
    <w:rsid w:val="00254E52"/>
    <w:rsid w:val="00266EB6"/>
    <w:rsid w:val="0026779F"/>
    <w:rsid w:val="0027157E"/>
    <w:rsid w:val="002719B7"/>
    <w:rsid w:val="002769B8"/>
    <w:rsid w:val="00276C23"/>
    <w:rsid w:val="00277421"/>
    <w:rsid w:val="0028473D"/>
    <w:rsid w:val="0028680F"/>
    <w:rsid w:val="00294E12"/>
    <w:rsid w:val="00295110"/>
    <w:rsid w:val="00297874"/>
    <w:rsid w:val="002A408E"/>
    <w:rsid w:val="002A5328"/>
    <w:rsid w:val="002B012B"/>
    <w:rsid w:val="002B1271"/>
    <w:rsid w:val="002B547D"/>
    <w:rsid w:val="002C2C43"/>
    <w:rsid w:val="002C2ED3"/>
    <w:rsid w:val="002C73F3"/>
    <w:rsid w:val="002D29D5"/>
    <w:rsid w:val="002D4FBC"/>
    <w:rsid w:val="002D56FB"/>
    <w:rsid w:val="002E05C9"/>
    <w:rsid w:val="002E17FE"/>
    <w:rsid w:val="002E5023"/>
    <w:rsid w:val="002E5678"/>
    <w:rsid w:val="002E6B00"/>
    <w:rsid w:val="002E786E"/>
    <w:rsid w:val="002F0247"/>
    <w:rsid w:val="002F1159"/>
    <w:rsid w:val="002F147C"/>
    <w:rsid w:val="002F23A0"/>
    <w:rsid w:val="002F6141"/>
    <w:rsid w:val="00311FD7"/>
    <w:rsid w:val="00314E5A"/>
    <w:rsid w:val="00322E90"/>
    <w:rsid w:val="0032396C"/>
    <w:rsid w:val="00324BD5"/>
    <w:rsid w:val="00324C43"/>
    <w:rsid w:val="00324C99"/>
    <w:rsid w:val="00325160"/>
    <w:rsid w:val="00332FD6"/>
    <w:rsid w:val="00335588"/>
    <w:rsid w:val="00335663"/>
    <w:rsid w:val="00341658"/>
    <w:rsid w:val="0034700D"/>
    <w:rsid w:val="00347ABE"/>
    <w:rsid w:val="00360582"/>
    <w:rsid w:val="00361286"/>
    <w:rsid w:val="00364D39"/>
    <w:rsid w:val="00366178"/>
    <w:rsid w:val="003669B8"/>
    <w:rsid w:val="00367287"/>
    <w:rsid w:val="00370D7D"/>
    <w:rsid w:val="00371D50"/>
    <w:rsid w:val="00373FB2"/>
    <w:rsid w:val="0037439F"/>
    <w:rsid w:val="00383583"/>
    <w:rsid w:val="00391241"/>
    <w:rsid w:val="0039184F"/>
    <w:rsid w:val="003A02AF"/>
    <w:rsid w:val="003A2D93"/>
    <w:rsid w:val="003A660D"/>
    <w:rsid w:val="003A7A11"/>
    <w:rsid w:val="003A7BF9"/>
    <w:rsid w:val="003A7DA6"/>
    <w:rsid w:val="003B1057"/>
    <w:rsid w:val="003B2085"/>
    <w:rsid w:val="003B6839"/>
    <w:rsid w:val="003C3E30"/>
    <w:rsid w:val="003C485A"/>
    <w:rsid w:val="003D1CF8"/>
    <w:rsid w:val="003D28C4"/>
    <w:rsid w:val="003D4B1A"/>
    <w:rsid w:val="003D76F3"/>
    <w:rsid w:val="003F2A1D"/>
    <w:rsid w:val="003F44EA"/>
    <w:rsid w:val="003F5310"/>
    <w:rsid w:val="00400156"/>
    <w:rsid w:val="00400815"/>
    <w:rsid w:val="00400C86"/>
    <w:rsid w:val="00401E24"/>
    <w:rsid w:val="00402BCD"/>
    <w:rsid w:val="00415E4B"/>
    <w:rsid w:val="00417611"/>
    <w:rsid w:val="0042152D"/>
    <w:rsid w:val="00423F32"/>
    <w:rsid w:val="00432D31"/>
    <w:rsid w:val="00434795"/>
    <w:rsid w:val="004379EA"/>
    <w:rsid w:val="00440516"/>
    <w:rsid w:val="00440D57"/>
    <w:rsid w:val="004435F6"/>
    <w:rsid w:val="00444493"/>
    <w:rsid w:val="00444BD6"/>
    <w:rsid w:val="00451829"/>
    <w:rsid w:val="00451F47"/>
    <w:rsid w:val="00453341"/>
    <w:rsid w:val="00460519"/>
    <w:rsid w:val="0046080F"/>
    <w:rsid w:val="00461CAB"/>
    <w:rsid w:val="00464437"/>
    <w:rsid w:val="004650B6"/>
    <w:rsid w:val="00466C2B"/>
    <w:rsid w:val="004713A2"/>
    <w:rsid w:val="00474F84"/>
    <w:rsid w:val="0048054B"/>
    <w:rsid w:val="00480E40"/>
    <w:rsid w:val="0048142F"/>
    <w:rsid w:val="00481930"/>
    <w:rsid w:val="0048208A"/>
    <w:rsid w:val="00482EEE"/>
    <w:rsid w:val="0048524F"/>
    <w:rsid w:val="00485E29"/>
    <w:rsid w:val="00493D48"/>
    <w:rsid w:val="00494670"/>
    <w:rsid w:val="00497ED5"/>
    <w:rsid w:val="004A16CB"/>
    <w:rsid w:val="004A195E"/>
    <w:rsid w:val="004A44DA"/>
    <w:rsid w:val="004A6175"/>
    <w:rsid w:val="004A653D"/>
    <w:rsid w:val="004B70E5"/>
    <w:rsid w:val="004B7D43"/>
    <w:rsid w:val="004C302B"/>
    <w:rsid w:val="004C4BF3"/>
    <w:rsid w:val="004C65A0"/>
    <w:rsid w:val="004D0816"/>
    <w:rsid w:val="004D1560"/>
    <w:rsid w:val="004D3E0B"/>
    <w:rsid w:val="004D4D6F"/>
    <w:rsid w:val="004D7AD2"/>
    <w:rsid w:val="004E4AB9"/>
    <w:rsid w:val="004E6071"/>
    <w:rsid w:val="004E7102"/>
    <w:rsid w:val="004F4173"/>
    <w:rsid w:val="004F51BB"/>
    <w:rsid w:val="004F54D7"/>
    <w:rsid w:val="005118E0"/>
    <w:rsid w:val="00511C95"/>
    <w:rsid w:val="005134FD"/>
    <w:rsid w:val="00517851"/>
    <w:rsid w:val="00521F2C"/>
    <w:rsid w:val="00522AFB"/>
    <w:rsid w:val="0052342D"/>
    <w:rsid w:val="00523440"/>
    <w:rsid w:val="0052411F"/>
    <w:rsid w:val="00524D19"/>
    <w:rsid w:val="0053460C"/>
    <w:rsid w:val="00534EBC"/>
    <w:rsid w:val="0053542D"/>
    <w:rsid w:val="005354B7"/>
    <w:rsid w:val="005379F4"/>
    <w:rsid w:val="00542469"/>
    <w:rsid w:val="005456DB"/>
    <w:rsid w:val="00547408"/>
    <w:rsid w:val="00554EFD"/>
    <w:rsid w:val="00556134"/>
    <w:rsid w:val="00556DFC"/>
    <w:rsid w:val="00561F37"/>
    <w:rsid w:val="00562E47"/>
    <w:rsid w:val="005665BD"/>
    <w:rsid w:val="005812EB"/>
    <w:rsid w:val="00582535"/>
    <w:rsid w:val="00583444"/>
    <w:rsid w:val="00585882"/>
    <w:rsid w:val="00586D67"/>
    <w:rsid w:val="005876F6"/>
    <w:rsid w:val="00587AB7"/>
    <w:rsid w:val="00591054"/>
    <w:rsid w:val="0059403E"/>
    <w:rsid w:val="005A3AF7"/>
    <w:rsid w:val="005A61DF"/>
    <w:rsid w:val="005B187A"/>
    <w:rsid w:val="005B5D89"/>
    <w:rsid w:val="005C1B1F"/>
    <w:rsid w:val="005D4A9E"/>
    <w:rsid w:val="005E4ECD"/>
    <w:rsid w:val="005F304B"/>
    <w:rsid w:val="005F5426"/>
    <w:rsid w:val="005F6040"/>
    <w:rsid w:val="005F7818"/>
    <w:rsid w:val="005F7A12"/>
    <w:rsid w:val="006005D2"/>
    <w:rsid w:val="00601782"/>
    <w:rsid w:val="0061228D"/>
    <w:rsid w:val="00613EAA"/>
    <w:rsid w:val="00615272"/>
    <w:rsid w:val="00621706"/>
    <w:rsid w:val="00622216"/>
    <w:rsid w:val="0062632D"/>
    <w:rsid w:val="00630793"/>
    <w:rsid w:val="00634C8B"/>
    <w:rsid w:val="00636480"/>
    <w:rsid w:val="00636BB3"/>
    <w:rsid w:val="00642F51"/>
    <w:rsid w:val="00645EE5"/>
    <w:rsid w:val="00650685"/>
    <w:rsid w:val="006538B5"/>
    <w:rsid w:val="00654E16"/>
    <w:rsid w:val="006551D9"/>
    <w:rsid w:val="00661594"/>
    <w:rsid w:val="006663FA"/>
    <w:rsid w:val="00672D4E"/>
    <w:rsid w:val="00675416"/>
    <w:rsid w:val="00676637"/>
    <w:rsid w:val="00676DF4"/>
    <w:rsid w:val="00677F59"/>
    <w:rsid w:val="00685E60"/>
    <w:rsid w:val="00695431"/>
    <w:rsid w:val="00696767"/>
    <w:rsid w:val="00696982"/>
    <w:rsid w:val="00697329"/>
    <w:rsid w:val="006A01E1"/>
    <w:rsid w:val="006A2AB6"/>
    <w:rsid w:val="006A3401"/>
    <w:rsid w:val="006A4D98"/>
    <w:rsid w:val="006B294A"/>
    <w:rsid w:val="006B2FC7"/>
    <w:rsid w:val="006B5010"/>
    <w:rsid w:val="006B7824"/>
    <w:rsid w:val="006C1157"/>
    <w:rsid w:val="006C1783"/>
    <w:rsid w:val="006C6990"/>
    <w:rsid w:val="006C7361"/>
    <w:rsid w:val="006D4ECF"/>
    <w:rsid w:val="006E0253"/>
    <w:rsid w:val="006E02B2"/>
    <w:rsid w:val="006E1187"/>
    <w:rsid w:val="007056D0"/>
    <w:rsid w:val="0071493C"/>
    <w:rsid w:val="007165F1"/>
    <w:rsid w:val="00716EB3"/>
    <w:rsid w:val="00721052"/>
    <w:rsid w:val="00730322"/>
    <w:rsid w:val="007412FC"/>
    <w:rsid w:val="00742221"/>
    <w:rsid w:val="0074353A"/>
    <w:rsid w:val="007452AE"/>
    <w:rsid w:val="0074757A"/>
    <w:rsid w:val="00750622"/>
    <w:rsid w:val="00752F99"/>
    <w:rsid w:val="00756116"/>
    <w:rsid w:val="007657AE"/>
    <w:rsid w:val="007706EB"/>
    <w:rsid w:val="00770894"/>
    <w:rsid w:val="0077772F"/>
    <w:rsid w:val="00777D1A"/>
    <w:rsid w:val="00781128"/>
    <w:rsid w:val="007816FB"/>
    <w:rsid w:val="00785CD5"/>
    <w:rsid w:val="00786238"/>
    <w:rsid w:val="00792AB4"/>
    <w:rsid w:val="007A1081"/>
    <w:rsid w:val="007A4816"/>
    <w:rsid w:val="007B0201"/>
    <w:rsid w:val="007B352B"/>
    <w:rsid w:val="007C3491"/>
    <w:rsid w:val="007C4D24"/>
    <w:rsid w:val="007C635C"/>
    <w:rsid w:val="007C72A0"/>
    <w:rsid w:val="007D129B"/>
    <w:rsid w:val="007D2DA0"/>
    <w:rsid w:val="007E6670"/>
    <w:rsid w:val="007F0610"/>
    <w:rsid w:val="007F0E1E"/>
    <w:rsid w:val="007F1BD4"/>
    <w:rsid w:val="007F39CF"/>
    <w:rsid w:val="007F553A"/>
    <w:rsid w:val="007F7D58"/>
    <w:rsid w:val="008043AE"/>
    <w:rsid w:val="008053FE"/>
    <w:rsid w:val="00805792"/>
    <w:rsid w:val="00806090"/>
    <w:rsid w:val="008110CC"/>
    <w:rsid w:val="00813217"/>
    <w:rsid w:val="0081732C"/>
    <w:rsid w:val="00821362"/>
    <w:rsid w:val="00825490"/>
    <w:rsid w:val="008316C5"/>
    <w:rsid w:val="008361B3"/>
    <w:rsid w:val="00841C67"/>
    <w:rsid w:val="0084696E"/>
    <w:rsid w:val="00850096"/>
    <w:rsid w:val="00850403"/>
    <w:rsid w:val="00853681"/>
    <w:rsid w:val="008546C0"/>
    <w:rsid w:val="0086617A"/>
    <w:rsid w:val="00867EB0"/>
    <w:rsid w:val="00880492"/>
    <w:rsid w:val="00881037"/>
    <w:rsid w:val="00885D9F"/>
    <w:rsid w:val="00886FBC"/>
    <w:rsid w:val="008916BB"/>
    <w:rsid w:val="0089184C"/>
    <w:rsid w:val="00892BAB"/>
    <w:rsid w:val="00892DA3"/>
    <w:rsid w:val="008A7031"/>
    <w:rsid w:val="008A72F1"/>
    <w:rsid w:val="008B15E7"/>
    <w:rsid w:val="008C0A2F"/>
    <w:rsid w:val="008C37A8"/>
    <w:rsid w:val="008C59D2"/>
    <w:rsid w:val="008C7433"/>
    <w:rsid w:val="008D0BB1"/>
    <w:rsid w:val="008D36DD"/>
    <w:rsid w:val="008E45FF"/>
    <w:rsid w:val="008F4255"/>
    <w:rsid w:val="008F7B45"/>
    <w:rsid w:val="008F7B7A"/>
    <w:rsid w:val="00902009"/>
    <w:rsid w:val="00912DCD"/>
    <w:rsid w:val="0091523E"/>
    <w:rsid w:val="00920658"/>
    <w:rsid w:val="009233DC"/>
    <w:rsid w:val="00926192"/>
    <w:rsid w:val="00927A03"/>
    <w:rsid w:val="00930223"/>
    <w:rsid w:val="0093118C"/>
    <w:rsid w:val="00932BF7"/>
    <w:rsid w:val="00934F01"/>
    <w:rsid w:val="00945D41"/>
    <w:rsid w:val="00954734"/>
    <w:rsid w:val="0095594D"/>
    <w:rsid w:val="00960C0B"/>
    <w:rsid w:val="00965AEE"/>
    <w:rsid w:val="00970715"/>
    <w:rsid w:val="00975E8F"/>
    <w:rsid w:val="0097694C"/>
    <w:rsid w:val="009769FB"/>
    <w:rsid w:val="00976B75"/>
    <w:rsid w:val="0097737B"/>
    <w:rsid w:val="00981ED5"/>
    <w:rsid w:val="00983FC9"/>
    <w:rsid w:val="009846CE"/>
    <w:rsid w:val="00987BB2"/>
    <w:rsid w:val="00992358"/>
    <w:rsid w:val="00993113"/>
    <w:rsid w:val="009934B6"/>
    <w:rsid w:val="0099440A"/>
    <w:rsid w:val="00996245"/>
    <w:rsid w:val="009A4C81"/>
    <w:rsid w:val="009A6BBA"/>
    <w:rsid w:val="009B2678"/>
    <w:rsid w:val="009B7800"/>
    <w:rsid w:val="009C3FEF"/>
    <w:rsid w:val="009C77E9"/>
    <w:rsid w:val="009D1153"/>
    <w:rsid w:val="009D147A"/>
    <w:rsid w:val="009D2A85"/>
    <w:rsid w:val="009D6284"/>
    <w:rsid w:val="009F02D7"/>
    <w:rsid w:val="009F3456"/>
    <w:rsid w:val="009F6927"/>
    <w:rsid w:val="009F7932"/>
    <w:rsid w:val="00A10964"/>
    <w:rsid w:val="00A11336"/>
    <w:rsid w:val="00A16D1A"/>
    <w:rsid w:val="00A1771C"/>
    <w:rsid w:val="00A21634"/>
    <w:rsid w:val="00A26A0B"/>
    <w:rsid w:val="00A31FF3"/>
    <w:rsid w:val="00A32EEA"/>
    <w:rsid w:val="00A32F5D"/>
    <w:rsid w:val="00A36EA2"/>
    <w:rsid w:val="00A42810"/>
    <w:rsid w:val="00A42B85"/>
    <w:rsid w:val="00A4410B"/>
    <w:rsid w:val="00A47203"/>
    <w:rsid w:val="00A47AB0"/>
    <w:rsid w:val="00A47E29"/>
    <w:rsid w:val="00A50E6E"/>
    <w:rsid w:val="00A54BE1"/>
    <w:rsid w:val="00A61CC5"/>
    <w:rsid w:val="00A645F8"/>
    <w:rsid w:val="00A6549E"/>
    <w:rsid w:val="00A72881"/>
    <w:rsid w:val="00A75A0C"/>
    <w:rsid w:val="00A80FA3"/>
    <w:rsid w:val="00A85CE2"/>
    <w:rsid w:val="00A86243"/>
    <w:rsid w:val="00AA1688"/>
    <w:rsid w:val="00AA24C0"/>
    <w:rsid w:val="00AA3B35"/>
    <w:rsid w:val="00AA7FB9"/>
    <w:rsid w:val="00AB29D4"/>
    <w:rsid w:val="00AB4E05"/>
    <w:rsid w:val="00AB69E3"/>
    <w:rsid w:val="00AB728E"/>
    <w:rsid w:val="00AB73FD"/>
    <w:rsid w:val="00AC03C3"/>
    <w:rsid w:val="00AC07DB"/>
    <w:rsid w:val="00AC43CA"/>
    <w:rsid w:val="00AC658A"/>
    <w:rsid w:val="00AD01EE"/>
    <w:rsid w:val="00AD4B0A"/>
    <w:rsid w:val="00AD7770"/>
    <w:rsid w:val="00AD7C60"/>
    <w:rsid w:val="00AE06A7"/>
    <w:rsid w:val="00AE20C6"/>
    <w:rsid w:val="00AE2B21"/>
    <w:rsid w:val="00AE3866"/>
    <w:rsid w:val="00AF6C22"/>
    <w:rsid w:val="00B046AA"/>
    <w:rsid w:val="00B07B38"/>
    <w:rsid w:val="00B10BE3"/>
    <w:rsid w:val="00B24DEA"/>
    <w:rsid w:val="00B36626"/>
    <w:rsid w:val="00B368E1"/>
    <w:rsid w:val="00B41708"/>
    <w:rsid w:val="00B46A61"/>
    <w:rsid w:val="00B50F14"/>
    <w:rsid w:val="00B54595"/>
    <w:rsid w:val="00B55CDC"/>
    <w:rsid w:val="00B64366"/>
    <w:rsid w:val="00B64ECD"/>
    <w:rsid w:val="00B64FEB"/>
    <w:rsid w:val="00B657A3"/>
    <w:rsid w:val="00B665F9"/>
    <w:rsid w:val="00B72625"/>
    <w:rsid w:val="00B73D92"/>
    <w:rsid w:val="00B8305D"/>
    <w:rsid w:val="00B9170B"/>
    <w:rsid w:val="00B91BFE"/>
    <w:rsid w:val="00B92FFE"/>
    <w:rsid w:val="00BA05F7"/>
    <w:rsid w:val="00BA1ACF"/>
    <w:rsid w:val="00BA1D14"/>
    <w:rsid w:val="00BA5671"/>
    <w:rsid w:val="00BB18E9"/>
    <w:rsid w:val="00BB51EE"/>
    <w:rsid w:val="00BB79C5"/>
    <w:rsid w:val="00BC211C"/>
    <w:rsid w:val="00BC321D"/>
    <w:rsid w:val="00BC35FF"/>
    <w:rsid w:val="00BC6222"/>
    <w:rsid w:val="00BC663E"/>
    <w:rsid w:val="00BD2522"/>
    <w:rsid w:val="00BD5E85"/>
    <w:rsid w:val="00BE0D9C"/>
    <w:rsid w:val="00BE12DD"/>
    <w:rsid w:val="00BE499D"/>
    <w:rsid w:val="00BE60B2"/>
    <w:rsid w:val="00BE7C26"/>
    <w:rsid w:val="00BF0FBB"/>
    <w:rsid w:val="00BF1265"/>
    <w:rsid w:val="00BF490D"/>
    <w:rsid w:val="00C0382E"/>
    <w:rsid w:val="00C15318"/>
    <w:rsid w:val="00C17AC7"/>
    <w:rsid w:val="00C2403C"/>
    <w:rsid w:val="00C25E97"/>
    <w:rsid w:val="00C31073"/>
    <w:rsid w:val="00C314F7"/>
    <w:rsid w:val="00C32DE7"/>
    <w:rsid w:val="00C33D4A"/>
    <w:rsid w:val="00C36F76"/>
    <w:rsid w:val="00C42B44"/>
    <w:rsid w:val="00C46E90"/>
    <w:rsid w:val="00C53E25"/>
    <w:rsid w:val="00C60D65"/>
    <w:rsid w:val="00C713B2"/>
    <w:rsid w:val="00C76343"/>
    <w:rsid w:val="00C76524"/>
    <w:rsid w:val="00C823D6"/>
    <w:rsid w:val="00C824CC"/>
    <w:rsid w:val="00C837AA"/>
    <w:rsid w:val="00C92CCB"/>
    <w:rsid w:val="00C972F6"/>
    <w:rsid w:val="00CA11B4"/>
    <w:rsid w:val="00CA1290"/>
    <w:rsid w:val="00CA25C9"/>
    <w:rsid w:val="00CA4F83"/>
    <w:rsid w:val="00CB0541"/>
    <w:rsid w:val="00CB5E80"/>
    <w:rsid w:val="00CB6645"/>
    <w:rsid w:val="00CC1179"/>
    <w:rsid w:val="00CD42D5"/>
    <w:rsid w:val="00CD5B58"/>
    <w:rsid w:val="00CD72C8"/>
    <w:rsid w:val="00CE08ED"/>
    <w:rsid w:val="00CE73AC"/>
    <w:rsid w:val="00CF0258"/>
    <w:rsid w:val="00CF0981"/>
    <w:rsid w:val="00CF62D6"/>
    <w:rsid w:val="00D00070"/>
    <w:rsid w:val="00D00489"/>
    <w:rsid w:val="00D009FF"/>
    <w:rsid w:val="00D05913"/>
    <w:rsid w:val="00D069A7"/>
    <w:rsid w:val="00D079F2"/>
    <w:rsid w:val="00D10744"/>
    <w:rsid w:val="00D10DF3"/>
    <w:rsid w:val="00D12074"/>
    <w:rsid w:val="00D132AC"/>
    <w:rsid w:val="00D223E9"/>
    <w:rsid w:val="00D22A94"/>
    <w:rsid w:val="00D23B90"/>
    <w:rsid w:val="00D31E2C"/>
    <w:rsid w:val="00D3252E"/>
    <w:rsid w:val="00D32B49"/>
    <w:rsid w:val="00D5345F"/>
    <w:rsid w:val="00D556B5"/>
    <w:rsid w:val="00D60835"/>
    <w:rsid w:val="00D65657"/>
    <w:rsid w:val="00D71786"/>
    <w:rsid w:val="00D73552"/>
    <w:rsid w:val="00D748DC"/>
    <w:rsid w:val="00D758EC"/>
    <w:rsid w:val="00D75A8A"/>
    <w:rsid w:val="00D76226"/>
    <w:rsid w:val="00DA3B0F"/>
    <w:rsid w:val="00DA5E1F"/>
    <w:rsid w:val="00DB0259"/>
    <w:rsid w:val="00DB4927"/>
    <w:rsid w:val="00DB7D18"/>
    <w:rsid w:val="00DC101A"/>
    <w:rsid w:val="00DC2F6D"/>
    <w:rsid w:val="00DC5075"/>
    <w:rsid w:val="00DC6713"/>
    <w:rsid w:val="00DD2678"/>
    <w:rsid w:val="00DE0FA3"/>
    <w:rsid w:val="00DE2A63"/>
    <w:rsid w:val="00DE30A3"/>
    <w:rsid w:val="00DE6B6C"/>
    <w:rsid w:val="00DF4742"/>
    <w:rsid w:val="00DF4B17"/>
    <w:rsid w:val="00E01751"/>
    <w:rsid w:val="00E03A1E"/>
    <w:rsid w:val="00E04618"/>
    <w:rsid w:val="00E04630"/>
    <w:rsid w:val="00E056A6"/>
    <w:rsid w:val="00E11374"/>
    <w:rsid w:val="00E136C6"/>
    <w:rsid w:val="00E200FD"/>
    <w:rsid w:val="00E20413"/>
    <w:rsid w:val="00E23757"/>
    <w:rsid w:val="00E36480"/>
    <w:rsid w:val="00E42FE1"/>
    <w:rsid w:val="00E4533F"/>
    <w:rsid w:val="00E470BD"/>
    <w:rsid w:val="00E47C85"/>
    <w:rsid w:val="00E52993"/>
    <w:rsid w:val="00E535DF"/>
    <w:rsid w:val="00E54DB7"/>
    <w:rsid w:val="00E615DC"/>
    <w:rsid w:val="00E654A0"/>
    <w:rsid w:val="00E667CF"/>
    <w:rsid w:val="00E66BBF"/>
    <w:rsid w:val="00E6707D"/>
    <w:rsid w:val="00E71A0F"/>
    <w:rsid w:val="00E76430"/>
    <w:rsid w:val="00E81DD8"/>
    <w:rsid w:val="00E87441"/>
    <w:rsid w:val="00E9725A"/>
    <w:rsid w:val="00EA050A"/>
    <w:rsid w:val="00EA12A1"/>
    <w:rsid w:val="00EA1588"/>
    <w:rsid w:val="00EA6C16"/>
    <w:rsid w:val="00EA6DAB"/>
    <w:rsid w:val="00EB5962"/>
    <w:rsid w:val="00EC0DDB"/>
    <w:rsid w:val="00EC1A4C"/>
    <w:rsid w:val="00EC5267"/>
    <w:rsid w:val="00EC771A"/>
    <w:rsid w:val="00ED0C99"/>
    <w:rsid w:val="00ED1B6F"/>
    <w:rsid w:val="00ED2E1B"/>
    <w:rsid w:val="00ED31F5"/>
    <w:rsid w:val="00ED4FA5"/>
    <w:rsid w:val="00ED55DB"/>
    <w:rsid w:val="00EE41D4"/>
    <w:rsid w:val="00EF5A6E"/>
    <w:rsid w:val="00EF6D99"/>
    <w:rsid w:val="00EF76DB"/>
    <w:rsid w:val="00F04D0C"/>
    <w:rsid w:val="00F071C5"/>
    <w:rsid w:val="00F11D74"/>
    <w:rsid w:val="00F1738A"/>
    <w:rsid w:val="00F23C06"/>
    <w:rsid w:val="00F25D06"/>
    <w:rsid w:val="00F2670D"/>
    <w:rsid w:val="00F27F1B"/>
    <w:rsid w:val="00F31E5A"/>
    <w:rsid w:val="00F365BF"/>
    <w:rsid w:val="00F42849"/>
    <w:rsid w:val="00F43459"/>
    <w:rsid w:val="00F54299"/>
    <w:rsid w:val="00F56840"/>
    <w:rsid w:val="00F61CAD"/>
    <w:rsid w:val="00F661A4"/>
    <w:rsid w:val="00F701CA"/>
    <w:rsid w:val="00F72681"/>
    <w:rsid w:val="00F924AB"/>
    <w:rsid w:val="00F93A65"/>
    <w:rsid w:val="00F94177"/>
    <w:rsid w:val="00F94374"/>
    <w:rsid w:val="00F959EB"/>
    <w:rsid w:val="00FA0266"/>
    <w:rsid w:val="00FA20B6"/>
    <w:rsid w:val="00FA21C0"/>
    <w:rsid w:val="00FA2377"/>
    <w:rsid w:val="00FA3AA0"/>
    <w:rsid w:val="00FA55CC"/>
    <w:rsid w:val="00FA692C"/>
    <w:rsid w:val="00FB097C"/>
    <w:rsid w:val="00FB3B92"/>
    <w:rsid w:val="00FB5150"/>
    <w:rsid w:val="00FC1354"/>
    <w:rsid w:val="00FC1499"/>
    <w:rsid w:val="00FC651E"/>
    <w:rsid w:val="00FD16E5"/>
    <w:rsid w:val="00FD1F0E"/>
    <w:rsid w:val="00FD253F"/>
    <w:rsid w:val="00FD30E1"/>
    <w:rsid w:val="00FD4D2F"/>
    <w:rsid w:val="00FE33F3"/>
    <w:rsid w:val="00FE44D4"/>
    <w:rsid w:val="00FE63CB"/>
    <w:rsid w:val="00FF165E"/>
    <w:rsid w:val="00FF3CA1"/>
    <w:rsid w:val="00FF4DB7"/>
    <w:rsid w:val="00FF6F0B"/>
    <w:rsid w:val="0FA83076"/>
    <w:rsid w:val="4101A956"/>
    <w:rsid w:val="4500C0CC"/>
    <w:rsid w:val="74E9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52EAE"/>
  <w15:chartTrackingRefBased/>
  <w15:docId w15:val="{7C138AA0-71D1-45A8-A2B4-1468142B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BB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BB2"/>
  </w:style>
  <w:style w:type="paragraph" w:styleId="Footer">
    <w:name w:val="footer"/>
    <w:basedOn w:val="Normal"/>
    <w:link w:val="FooterChar"/>
    <w:uiPriority w:val="99"/>
    <w:unhideWhenUsed/>
    <w:rsid w:val="00987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BB2"/>
  </w:style>
  <w:style w:type="paragraph" w:styleId="ListParagraph">
    <w:name w:val="List Paragraph"/>
    <w:basedOn w:val="Normal"/>
    <w:uiPriority w:val="34"/>
    <w:qFormat/>
    <w:rsid w:val="0093118C"/>
    <w:pPr>
      <w:ind w:left="720"/>
      <w:contextualSpacing/>
    </w:pPr>
  </w:style>
  <w:style w:type="paragraph" w:customStyle="1" w:styleId="gmail-m1728402903022943226msolistparagraph">
    <w:name w:val="gmail-m_1728402903022943226msolistparagraph"/>
    <w:basedOn w:val="Normal"/>
    <w:rsid w:val="003A02AF"/>
    <w:pPr>
      <w:spacing w:before="100" w:beforeAutospacing="1" w:after="100" w:afterAutospacing="1"/>
    </w:pPr>
    <w:rPr>
      <w:rFonts w:eastAsiaTheme="minorHAnsi" w:cs="Calibri"/>
    </w:rPr>
  </w:style>
  <w:style w:type="character" w:styleId="Hyperlink">
    <w:name w:val="Hyperlink"/>
    <w:basedOn w:val="DefaultParagraphFont"/>
    <w:uiPriority w:val="99"/>
    <w:unhideWhenUsed/>
    <w:rsid w:val="00FF1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02D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02D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F02D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9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2993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4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BD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BD5"/>
    <w:rPr>
      <w:rFonts w:ascii="Calibri" w:eastAsia="Times New Roman" w:hAnsi="Calibri" w:cs="Times New Roman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322E90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41970-da85-4f16-82a8-26a61b1f2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4F124D2F5EA4E96C35626FF69A778" ma:contentTypeVersion="16" ma:contentTypeDescription="Create a new document." ma:contentTypeScope="" ma:versionID="ffa83cbd7a8af06bd604cbfa10fee9b3">
  <xsd:schema xmlns:xsd="http://www.w3.org/2001/XMLSchema" xmlns:xs="http://www.w3.org/2001/XMLSchema" xmlns:p="http://schemas.microsoft.com/office/2006/metadata/properties" xmlns:ns1="http://schemas.microsoft.com/sharepoint/v3" xmlns:ns2="92741970-da85-4f16-82a8-26a61b1f216d" xmlns:ns3="c0e7521f-6014-4f82-92cf-1b147d0d4cc9" targetNamespace="http://schemas.microsoft.com/office/2006/metadata/properties" ma:root="true" ma:fieldsID="ef5103cd509c05f4e557beca5f35cf8f" ns1:_="" ns2:_="" ns3:_="">
    <xsd:import namespace="http://schemas.microsoft.com/sharepoint/v3"/>
    <xsd:import namespace="92741970-da85-4f16-82a8-26a61b1f216d"/>
    <xsd:import namespace="c0e7521f-6014-4f82-92cf-1b147d0d4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1970-da85-4f16-82a8-26a61b1f2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1db5304-c3aa-4678-8b5f-bb7da44cab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7521f-6014-4f82-92cf-1b147d0d4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D582A-9159-4F71-865F-F8352FC31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035CC-CD42-438B-8C5E-B9C9DE0F3309}">
  <ds:schemaRefs>
    <ds:schemaRef ds:uri="http://schemas.microsoft.com/office/2006/metadata/properties"/>
    <ds:schemaRef ds:uri="http://schemas.microsoft.com/office/infopath/2007/PartnerControls"/>
    <ds:schemaRef ds:uri="92741970-da85-4f16-82a8-26a61b1f216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622738F-DF2D-44CE-B65B-17A84CD74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1E38A-0CDC-4781-8EA5-17C2B44BC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741970-da85-4f16-82a8-26a61b1f216d"/>
    <ds:schemaRef ds:uri="c0e7521f-6014-4f82-92cf-1b147d0d4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5192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Morris</dc:creator>
  <cp:keywords/>
  <dc:description/>
  <cp:lastModifiedBy>Morris, Ashley</cp:lastModifiedBy>
  <cp:revision>261</cp:revision>
  <cp:lastPrinted>2022-12-14T20:38:00Z</cp:lastPrinted>
  <dcterms:created xsi:type="dcterms:W3CDTF">2024-07-11T19:37:00Z</dcterms:created>
  <dcterms:modified xsi:type="dcterms:W3CDTF">2024-12-06T22:17:00Z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face1f4e6fdcf0a4170ee1b82b151eac1f71e4275ba5187cf674aa13b8bc4d36</vt:lpwstr>
  </property>
  <property fmtid="{D5CDD505-2E9C-101B-9397-08002B2CF9AE}" pid="3" name="ContentTypeId">
    <vt:lpwstr>0x0101002754F124D2F5EA4E96C35626FF69A778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